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6B" w:rsidRPr="00314A77" w:rsidRDefault="00FC6F6B" w:rsidP="00FC6F6B">
      <w:pPr>
        <w:spacing w:after="0" w:line="408" w:lineRule="auto"/>
        <w:ind w:left="120"/>
        <w:jc w:val="center"/>
      </w:pPr>
      <w:bookmarkStart w:id="0" w:name="block-16475105"/>
      <w:r w:rsidRPr="00314A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C6F6B" w:rsidRPr="00314A77" w:rsidRDefault="00FC6F6B" w:rsidP="00FC6F6B">
      <w:pPr>
        <w:spacing w:after="0" w:line="408" w:lineRule="auto"/>
        <w:ind w:left="120"/>
        <w:jc w:val="center"/>
      </w:pPr>
      <w:r w:rsidRPr="00314A77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314A77">
        <w:rPr>
          <w:rFonts w:ascii="Times New Roman" w:hAnsi="Times New Roman"/>
          <w:b/>
          <w:color w:val="000000"/>
          <w:sz w:val="28"/>
        </w:rPr>
        <w:t>Ми</w:t>
      </w:r>
      <w:r>
        <w:rPr>
          <w:rFonts w:ascii="Times New Roman" w:hAnsi="Times New Roman"/>
          <w:b/>
          <w:color w:val="000000"/>
          <w:sz w:val="28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</w:rPr>
        <w:t>еспублики Дагестан</w:t>
      </w:r>
      <w:bookmarkEnd w:id="1"/>
      <w:r w:rsidRPr="00314A7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C6F6B" w:rsidRPr="00314A77" w:rsidRDefault="00FC6F6B" w:rsidP="00FC6F6B">
      <w:pPr>
        <w:spacing w:after="0" w:line="408" w:lineRule="auto"/>
        <w:ind w:left="120"/>
        <w:jc w:val="center"/>
      </w:pPr>
      <w:r w:rsidRPr="00314A77"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У</w:t>
      </w:r>
      <w:r w:rsidRPr="00314A77">
        <w:rPr>
          <w:rFonts w:ascii="Times New Roman" w:hAnsi="Times New Roman"/>
          <w:b/>
          <w:color w:val="000000"/>
          <w:sz w:val="28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</w:rPr>
        <w:t>МО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Акушинск</w:t>
      </w:r>
      <w:bookmarkEnd w:id="2"/>
      <w:r>
        <w:rPr>
          <w:rFonts w:ascii="Times New Roman" w:hAnsi="Times New Roman"/>
          <w:b/>
          <w:color w:val="000000"/>
          <w:sz w:val="28"/>
        </w:rPr>
        <w:t>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район»</w:t>
      </w:r>
    </w:p>
    <w:p w:rsidR="00FC6F6B" w:rsidRDefault="00FC6F6B" w:rsidP="00FC6F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"Верхн</w:t>
      </w:r>
      <w:proofErr w:type="gramStart"/>
      <w:r>
        <w:rPr>
          <w:rFonts w:ascii="Times New Roman" w:hAnsi="Times New Roman"/>
          <w:b/>
          <w:color w:val="000000"/>
          <w:sz w:val="28"/>
        </w:rPr>
        <w:t>е-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Мулебкинская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C6F6B" w:rsidRDefault="00FC6F6B" w:rsidP="00FC6F6B">
      <w:pPr>
        <w:spacing w:after="0"/>
        <w:ind w:left="120"/>
      </w:pPr>
    </w:p>
    <w:p w:rsidR="00FC6F6B" w:rsidRDefault="00FC6F6B" w:rsidP="00FC6F6B">
      <w:pPr>
        <w:spacing w:after="0"/>
        <w:ind w:left="120"/>
      </w:pPr>
    </w:p>
    <w:p w:rsidR="00FC6F6B" w:rsidRDefault="00FC6F6B" w:rsidP="00FC6F6B">
      <w:pPr>
        <w:spacing w:after="0"/>
        <w:ind w:left="120"/>
      </w:pPr>
    </w:p>
    <w:p w:rsidR="00FC6F6B" w:rsidRDefault="00FC6F6B" w:rsidP="00FC6F6B">
      <w:pPr>
        <w:spacing w:after="0"/>
        <w:ind w:left="120"/>
      </w:pPr>
    </w:p>
    <w:p w:rsidR="00FC6F6B" w:rsidRDefault="00FC6F6B" w:rsidP="00FC6F6B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2A44D4AB" wp14:editId="2D9F720C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6B" w:rsidRPr="00314A77" w:rsidRDefault="00FC6F6B" w:rsidP="00FC6F6B">
      <w:pPr>
        <w:spacing w:after="0"/>
        <w:ind w:left="120"/>
      </w:pPr>
      <w:r w:rsidRPr="00314A77">
        <w:rPr>
          <w:rFonts w:ascii="Times New Roman" w:hAnsi="Times New Roman"/>
          <w:color w:val="000000"/>
          <w:sz w:val="28"/>
        </w:rPr>
        <w:t>‌</w:t>
      </w:r>
    </w:p>
    <w:p w:rsidR="00FC6F6B" w:rsidRPr="00314A77" w:rsidRDefault="00FC6F6B" w:rsidP="00FC6F6B">
      <w:pPr>
        <w:spacing w:after="0"/>
        <w:ind w:left="120"/>
      </w:pPr>
    </w:p>
    <w:p w:rsidR="00FC6F6B" w:rsidRPr="00314A77" w:rsidRDefault="00FC6F6B" w:rsidP="00FC6F6B">
      <w:pPr>
        <w:spacing w:after="0"/>
        <w:ind w:left="120"/>
      </w:pPr>
    </w:p>
    <w:p w:rsidR="00FC6F6B" w:rsidRPr="00314A77" w:rsidRDefault="00FC6F6B" w:rsidP="00FC6F6B">
      <w:pPr>
        <w:spacing w:after="0"/>
        <w:ind w:left="120"/>
      </w:pPr>
    </w:p>
    <w:p w:rsidR="00D2599D" w:rsidRDefault="00FC6F6B" w:rsidP="00FC6F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14A7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6F6B" w:rsidRDefault="00FC6F6B" w:rsidP="00FC6F6B">
      <w:pPr>
        <w:spacing w:after="0"/>
        <w:ind w:left="120"/>
        <w:jc w:val="center"/>
      </w:pPr>
    </w:p>
    <w:p w:rsidR="00D2599D" w:rsidRPr="00190C6D" w:rsidRDefault="00D2599D" w:rsidP="00D2599D">
      <w:pPr>
        <w:spacing w:after="0" w:line="408" w:lineRule="auto"/>
        <w:ind w:left="120"/>
        <w:jc w:val="center"/>
      </w:pPr>
      <w:r w:rsidRPr="00190C6D">
        <w:rPr>
          <w:rFonts w:ascii="Times New Roman" w:hAnsi="Times New Roman"/>
          <w:b/>
          <w:color w:val="000000"/>
          <w:sz w:val="28"/>
        </w:rPr>
        <w:t>учеб</w:t>
      </w:r>
      <w:r w:rsidR="00D9129C">
        <w:rPr>
          <w:rFonts w:ascii="Times New Roman" w:hAnsi="Times New Roman"/>
          <w:b/>
          <w:color w:val="000000"/>
          <w:sz w:val="28"/>
        </w:rPr>
        <w:t xml:space="preserve">ного предмета </w:t>
      </w:r>
      <w:r>
        <w:rPr>
          <w:rFonts w:ascii="Times New Roman" w:hAnsi="Times New Roman"/>
          <w:b/>
          <w:color w:val="000000"/>
          <w:sz w:val="28"/>
        </w:rPr>
        <w:t xml:space="preserve"> » История Дагестана»</w:t>
      </w:r>
    </w:p>
    <w:p w:rsidR="00D2599D" w:rsidRPr="00190C6D" w:rsidRDefault="00D2599D" w:rsidP="00D259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11 класса</w:t>
      </w:r>
    </w:p>
    <w:p w:rsidR="00D2599D" w:rsidRPr="00190C6D" w:rsidRDefault="00D2599D" w:rsidP="00D2599D">
      <w:pPr>
        <w:spacing w:after="0"/>
        <w:ind w:left="120"/>
        <w:jc w:val="center"/>
      </w:pPr>
    </w:p>
    <w:p w:rsidR="00D2599D" w:rsidRPr="00190C6D" w:rsidRDefault="00D2599D" w:rsidP="00D2599D">
      <w:pPr>
        <w:spacing w:after="0"/>
        <w:ind w:left="120"/>
        <w:jc w:val="center"/>
      </w:pPr>
    </w:p>
    <w:p w:rsidR="00D2599D" w:rsidRPr="00190C6D" w:rsidRDefault="00D2599D" w:rsidP="00D2599D">
      <w:pPr>
        <w:spacing w:after="0"/>
        <w:ind w:left="120"/>
        <w:jc w:val="center"/>
      </w:pPr>
    </w:p>
    <w:p w:rsidR="00D2599D" w:rsidRPr="00190C6D" w:rsidRDefault="00D2599D" w:rsidP="00D2599D">
      <w:pPr>
        <w:spacing w:after="0"/>
        <w:ind w:left="120"/>
        <w:jc w:val="center"/>
      </w:pPr>
    </w:p>
    <w:p w:rsidR="00D2599D" w:rsidRPr="00190C6D" w:rsidRDefault="00D2599D" w:rsidP="00D2599D">
      <w:pPr>
        <w:spacing w:after="0"/>
        <w:ind w:left="120"/>
        <w:jc w:val="center"/>
      </w:pPr>
    </w:p>
    <w:p w:rsidR="00D2599D" w:rsidRPr="00190C6D" w:rsidRDefault="00D2599D" w:rsidP="00D2599D">
      <w:pPr>
        <w:spacing w:after="0"/>
        <w:ind w:left="120"/>
        <w:jc w:val="center"/>
      </w:pPr>
    </w:p>
    <w:p w:rsidR="00D2599D" w:rsidRPr="00190C6D" w:rsidRDefault="00D2599D" w:rsidP="00D2599D">
      <w:pPr>
        <w:spacing w:after="0"/>
        <w:ind w:left="120"/>
        <w:jc w:val="center"/>
      </w:pPr>
    </w:p>
    <w:p w:rsidR="00D2599D" w:rsidRPr="00190C6D" w:rsidRDefault="00D2599D" w:rsidP="00D2599D">
      <w:pPr>
        <w:spacing w:after="0"/>
        <w:ind w:left="120"/>
        <w:jc w:val="center"/>
      </w:pPr>
    </w:p>
    <w:p w:rsidR="00D2599D" w:rsidRPr="00190C6D" w:rsidRDefault="00D2599D" w:rsidP="00D2599D">
      <w:pPr>
        <w:spacing w:after="0"/>
        <w:ind w:left="120"/>
        <w:jc w:val="center"/>
      </w:pPr>
    </w:p>
    <w:p w:rsidR="00D2599D" w:rsidRPr="00190C6D" w:rsidRDefault="00D2599D" w:rsidP="00D2599D">
      <w:pPr>
        <w:spacing w:after="0"/>
        <w:ind w:left="120"/>
        <w:jc w:val="center"/>
      </w:pPr>
    </w:p>
    <w:p w:rsidR="00D2599D" w:rsidRPr="00190C6D" w:rsidRDefault="00D2599D" w:rsidP="00D2599D">
      <w:pPr>
        <w:spacing w:after="0"/>
        <w:ind w:left="120"/>
        <w:jc w:val="center"/>
      </w:pPr>
      <w:r w:rsidRPr="00190C6D">
        <w:rPr>
          <w:rFonts w:ascii="Times New Roman" w:hAnsi="Times New Roman"/>
          <w:color w:val="000000"/>
          <w:sz w:val="28"/>
        </w:rPr>
        <w:t>​</w:t>
      </w:r>
      <w:r w:rsidR="00730A56">
        <w:rPr>
          <w:rFonts w:ascii="Times New Roman" w:hAnsi="Times New Roman"/>
          <w:b/>
          <w:color w:val="000000"/>
          <w:sz w:val="28"/>
        </w:rPr>
        <w:t>В-Мулебки</w:t>
      </w:r>
      <w:bookmarkStart w:id="3" w:name="_GoBack"/>
      <w:bookmarkEnd w:id="3"/>
      <w:r w:rsidRPr="00190C6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4e1bc01-0360-4a25-8179-1c5d9cd1749e"/>
      <w:r w:rsidRPr="00190C6D">
        <w:rPr>
          <w:rFonts w:ascii="Times New Roman" w:hAnsi="Times New Roman"/>
          <w:b/>
          <w:color w:val="000000"/>
          <w:sz w:val="28"/>
        </w:rPr>
        <w:t xml:space="preserve">2023-2024 </w:t>
      </w:r>
      <w:proofErr w:type="spellStart"/>
      <w:r w:rsidRPr="00190C6D">
        <w:rPr>
          <w:rFonts w:ascii="Times New Roman" w:hAnsi="Times New Roman"/>
          <w:b/>
          <w:color w:val="000000"/>
          <w:sz w:val="28"/>
        </w:rPr>
        <w:t>уч.год</w:t>
      </w:r>
      <w:bookmarkEnd w:id="4"/>
      <w:proofErr w:type="spellEnd"/>
      <w:r w:rsidRPr="00190C6D">
        <w:rPr>
          <w:rFonts w:ascii="Times New Roman" w:hAnsi="Times New Roman"/>
          <w:b/>
          <w:color w:val="000000"/>
          <w:sz w:val="28"/>
        </w:rPr>
        <w:t>‌</w:t>
      </w:r>
      <w:r w:rsidRPr="00190C6D">
        <w:rPr>
          <w:rFonts w:ascii="Times New Roman" w:hAnsi="Times New Roman"/>
          <w:color w:val="000000"/>
          <w:sz w:val="28"/>
        </w:rPr>
        <w:t>​</w:t>
      </w:r>
    </w:p>
    <w:p w:rsidR="00D2599D" w:rsidRPr="00190C6D" w:rsidRDefault="00D2599D" w:rsidP="00D2599D">
      <w:pPr>
        <w:spacing w:after="0"/>
        <w:ind w:left="120"/>
      </w:pPr>
    </w:p>
    <w:p w:rsidR="00D2599D" w:rsidRPr="00190C6D" w:rsidRDefault="00D2599D" w:rsidP="00D2599D">
      <w:pPr>
        <w:sectPr w:rsidR="00D2599D" w:rsidRPr="00190C6D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B05A05" w:rsidRPr="00B05A05" w:rsidRDefault="00B05A05" w:rsidP="003E5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lastRenderedPageBreak/>
        <w:t>Рабочая программа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B05A05" w:rsidRPr="00B05A05" w:rsidRDefault="00B05A05" w:rsidP="00B05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История Дагестана 11 </w:t>
      </w:r>
      <w:proofErr w:type="spellStart"/>
      <w:r w:rsidRPr="00B05A0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кл</w:t>
      </w:r>
      <w:proofErr w:type="spellEnd"/>
    </w:p>
    <w:p w:rsidR="00B05A05" w:rsidRPr="00B05A05" w:rsidRDefault="00B05A05" w:rsidP="00B05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основе примерной программы федерального стандарта)</w:t>
      </w:r>
    </w:p>
    <w:p w:rsidR="00B05A05" w:rsidRPr="00B05A05" w:rsidRDefault="00B05A05" w:rsidP="003E5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3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2023- 2024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E59A6" w:rsidRDefault="003E59A6" w:rsidP="003E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A05" w:rsidRPr="00B05A05" w:rsidRDefault="003E59A6" w:rsidP="003E5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B05A05"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3E59A6" w:rsidRDefault="00B05A05" w:rsidP="003E59A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A05" w:rsidRPr="00B05A05" w:rsidRDefault="003E59A6" w:rsidP="003E59A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</w:t>
      </w:r>
      <w:r w:rsidR="00B05A05" w:rsidRPr="00B05A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Рабочая программа для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B05A05" w:rsidRPr="00B05A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 классов составлена на основе:</w:t>
      </w:r>
    </w:p>
    <w:p w:rsidR="00B05A05" w:rsidRPr="00B05A05" w:rsidRDefault="00B05A05" w:rsidP="00B05A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Российской Федерации от 28.01.2012 г. № 84-р</w:t>
      </w:r>
    </w:p>
    <w:p w:rsidR="00B05A05" w:rsidRPr="00B05A05" w:rsidRDefault="00B05A05" w:rsidP="00B05A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31.01.2012г. №69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федеральный компонент государственных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стандартов начального общего, основного общего и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(полного) общего образования, утвержденный приказом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Российской Федерации от 5 марта 2004 г. № 1089»;</w:t>
      </w:r>
    </w:p>
    <w:p w:rsidR="00B05A05" w:rsidRPr="00B05A05" w:rsidRDefault="00B05A05" w:rsidP="00B05A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01.02.2012 г. №74 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федеральный базисный учебный план и примерные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планы для образовательных учреждений Российской Федерации,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реализующих программы общего образования, утвержденные приказом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Российской Федерации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9 марта 2004 г. № 1312»</w:t>
      </w:r>
    </w:p>
    <w:p w:rsidR="00B05A05" w:rsidRPr="00B05A05" w:rsidRDefault="00B05A05" w:rsidP="00B05A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05A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 Она дает учащимся необходимые представления о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</w:t>
      </w:r>
    </w:p>
    <w:p w:rsidR="00B05A05" w:rsidRPr="00B05A05" w:rsidRDefault="00B05A05" w:rsidP="00B05A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05A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B05A05" w:rsidRPr="00B05A05" w:rsidRDefault="00B05A05" w:rsidP="00B05A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курса:</w:t>
      </w:r>
    </w:p>
    <w:p w:rsidR="00B05A05" w:rsidRPr="00B05A05" w:rsidRDefault="00B05A05" w:rsidP="00B05A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 из задач прохождения курса, это - привить любовь к родному краю,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его историю, ценить то достояние, которое досталось новому поколению, знать свою культуру, свои обычаи.</w:t>
      </w:r>
    </w:p>
    <w:p w:rsidR="00B05A05" w:rsidRPr="00B05A05" w:rsidRDefault="00B05A05" w:rsidP="00B05A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задача 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 тесно переплетается с историей народов-соседей Закавказья и Северного Кавказа, русского и других народов нашей страны.</w:t>
      </w:r>
    </w:p>
    <w:p w:rsidR="00B05A05" w:rsidRPr="00B05A05" w:rsidRDefault="00B05A05" w:rsidP="00B05A05">
      <w:pPr>
        <w:shd w:val="clear" w:color="auto" w:fill="FFFFFF"/>
        <w:spacing w:after="0" w:line="242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использования приобретённых знаний и умений в практической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 (в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 религиозной принадлежности и др.).</w:t>
      </w:r>
    </w:p>
    <w:p w:rsidR="00B05A05" w:rsidRPr="00B05A05" w:rsidRDefault="00B05A05" w:rsidP="00B05A05">
      <w:pPr>
        <w:shd w:val="clear" w:color="auto" w:fill="FFFFFF"/>
        <w:spacing w:after="0" w:line="242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и культура Дагестана с середины 40-х – 90-е гг.</w:t>
      </w:r>
      <w:r w:rsidR="003E5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А.Р. Исмаилов. Материалы к урокам истории Дагестана в 11-х классах. Махачкала 1999г.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B05A05" w:rsidRPr="00B05A05" w:rsidRDefault="003E59A6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B05A05"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2" w:lineRule="atLeast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результатам обучения предполагают реализацию </w:t>
      </w:r>
      <w:proofErr w:type="spellStart"/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proofErr w:type="spellStart"/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B05A05" w:rsidRPr="00B05A05" w:rsidRDefault="00B05A05" w:rsidP="00B05A05">
      <w:pPr>
        <w:shd w:val="clear" w:color="auto" w:fill="FFFFFF"/>
        <w:spacing w:after="0" w:line="242" w:lineRule="atLeast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05A05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Метапредметные</w:t>
      </w:r>
      <w:proofErr w:type="spellEnd"/>
      <w:r w:rsidRPr="00B05A0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результаты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 развитие познавательной деятельности школьника в гуманитарной сфере;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 любовь к родному языку, родной истории, литературе и культуре;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 умение сравнивать и анализировать документальные и литературные источники;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 умение описывать достопамятные события родного края, школы, семьи.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Предметные </w:t>
      </w:r>
      <w:r w:rsidRPr="00B05A0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результаты изучения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знание достопамятных событий отечественной истории, имён и подвигов величайших просветителей, государственных деятелей, героев России и Дагестана;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называть даты и хронологические рамки значительных событий истории Дагестана;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 рассказывать (устно или письменно) об исторических событиях Дагестана, их участниках;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составлять биографическую справку, характеристику деятельности дагестанских исторических личностей;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соотносить единичные исторические факты и общие явления истории Дагестана и России;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терминов и понятий;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хронологических рамок и период наиболее значимых событий;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исторических событий и явлений, умение определять в них общее и различия;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59A6" w:rsidRDefault="003E59A6" w:rsidP="00B05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9A6" w:rsidRDefault="003E59A6" w:rsidP="00B05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9A6" w:rsidRDefault="003E59A6" w:rsidP="00B05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9A6" w:rsidRDefault="003E59A6" w:rsidP="00B05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9A6" w:rsidRDefault="003E59A6" w:rsidP="00B05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A05" w:rsidRPr="00B05A05" w:rsidRDefault="003E59A6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</w:t>
      </w:r>
      <w:r w:rsidR="00B05A05"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курса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57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Глава  I. Экономика Дагестана в 1946-1980-е гг.3 часа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и дальнейшее развитие народного хозяйства Дагестана в 1946-65гг.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Индустриальное преобразование Дагестана в 1966-80 гг.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Сельскохозяйственное производство. Энергетика Дагестана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ГлаваII.Нарастание</w:t>
      </w:r>
      <w:proofErr w:type="spellEnd"/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кризисных явлений в жизни общества в 70-х-начале 80-х гг.2 часа 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Резервы и решения продовольственной проблемы. Развал СССР. Переход к рыночным отношениям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ГлаваIII</w:t>
      </w:r>
      <w:proofErr w:type="spellEnd"/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Развитие образования, науки и кул</w:t>
      </w:r>
      <w:r w:rsidR="0093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ьтуры в Дагестане в 1945-65гг. 6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образование. Завершение ликвидации неграмотности. Рост национальных кадров специалистов. Достижения в области науки. Развитие литературы и искусства в Дагестане.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Глава IV. Культура Дагестана. 3 часа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 образование. Достижения и развития науки, литературы и искусства в Дагестане.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Здравоохранение, физическая культура и туризм.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IV. Дагестан в 1999-08 гг. 10 часов.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политической обстановки в РД. Роспуск Советов, </w:t>
      </w:r>
      <w:proofErr w:type="spellStart"/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сасоотстранение</w:t>
      </w:r>
      <w:proofErr w:type="spellEnd"/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большинства депутатов от выполнения своего общественного долга. Выборы в Федеральное Собрание Российской Федерации. Выборы в представительные органы местного самоуправления.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конституция РД. Новое геополитическое положение Дагестана. Осложнение обстановки в Дагестане в связи с войной в Чеченской Республике. Трагедия в г. Кизляре. Боевые действия в селе Первомайское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Вооруженное нападение на воинскую часть в Буйнакске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V. Народное хозяйство Дагестана в 90-е годы. 2 часа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кризис.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 структуре народного хозяйства.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VI. Изменения в сфере образования, науки и культур</w:t>
      </w:r>
      <w:r w:rsidR="0093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Республики в условиях рынка. 8</w:t>
      </w: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Регионализация содержания образования. Структура образовательных учреждений. Возрождая традиции. Развитие Дагестанской науки. Литература и искусство. Возрождение сокровищ дагестанского зарубежья.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59A6" w:rsidRDefault="00B05A05" w:rsidP="003E59A6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3E59A6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11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05A05" w:rsidRPr="00B05A05" w:rsidRDefault="00B05A05" w:rsidP="00B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5A05" w:rsidRPr="00B05A05" w:rsidRDefault="00B05A05" w:rsidP="00B05A0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pPr w:leftFromText="171" w:rightFromText="171" w:vertAnchor="text" w:tblpX="-1003"/>
        <w:tblW w:w="10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237"/>
        <w:gridCol w:w="851"/>
        <w:gridCol w:w="1134"/>
        <w:gridCol w:w="912"/>
        <w:gridCol w:w="995"/>
      </w:tblGrid>
      <w:tr w:rsidR="00B738B4" w:rsidRPr="00B05A05" w:rsidTr="00B738B4">
        <w:trPr>
          <w:trHeight w:val="348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Тема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rPr>
          <w:trHeight w:val="480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738B4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 w:rsidRPr="00B73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  I. Экономика Дагестана в 1946-1980-е гг.3 часа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и дальнейшее развитие народного хозяйства Дагестана в 1946-65гг.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Индустриальное преобразование Дагестана в 1966-80 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Стр.13.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производство. Энергетика Дагестана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ГлаваII.Нарастание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кризисных явлений в жизни общества в 70-х-начале 80-х гг. 2 часа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Резервы и решения продовольственной проблемы. Развал СССР. Переход к рыночным отношениям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ГлаваIII.Развитие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образования, науки и 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льтуры в Дагестане в 1945-65гг.6</w:t>
            </w: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ликвидации неграмотности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национальных кадров специалистов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в области науки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литературы и искусства в Дагестане.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Глава III. Культура Дагестана. 3 часа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и развития науки, литературы и искусства в Дагестане.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Здравоохранение, физическая культура и туризм.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ГлаваIV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Дагестан в 1999-08 гг.10 часов.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политической обстановки в РД.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Роспуск Советов, само отстранение большинства депутатов от выполнения своего общественного долга.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Федеральное Собрание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представительные органы местного самоуправления.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конституция РД.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геополитическое положение Дагестана.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Осложнение обстановки в Дагестане в связи с войной в Чеченской Республике.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Трагедия в г. Кизляре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Боевые действия в селе Первомайское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Вооруженное нападение на воинскую часть в Буйнакске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ГлаваV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Народное хозяйство Дагестана в 90-е годы. 2 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кризис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в структуре народного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ГлаваVI.Изменения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науки и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Республики в условиях рынка. 8 </w:t>
            </w: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Регионализация содержания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Возрождая традиции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Дагестанской науки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и искусство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Возрождение сокровищ дагестанского зарубежья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8B4" w:rsidRPr="00B05A05" w:rsidTr="00B738B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8B4" w:rsidRPr="00B05A05" w:rsidRDefault="00B738B4" w:rsidP="00B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5A05" w:rsidRPr="00B05A05" w:rsidRDefault="00B05A05" w:rsidP="00B05A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540F" w:rsidRDefault="00730A56"/>
    <w:sectPr w:rsidR="00D1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4FB"/>
    <w:multiLevelType w:val="multilevel"/>
    <w:tmpl w:val="78E8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05"/>
    <w:rsid w:val="00054557"/>
    <w:rsid w:val="000A5400"/>
    <w:rsid w:val="00183A76"/>
    <w:rsid w:val="003E59A6"/>
    <w:rsid w:val="00730A56"/>
    <w:rsid w:val="00837F93"/>
    <w:rsid w:val="0093481A"/>
    <w:rsid w:val="00986BBA"/>
    <w:rsid w:val="00A81227"/>
    <w:rsid w:val="00B05A05"/>
    <w:rsid w:val="00B738B4"/>
    <w:rsid w:val="00D2599D"/>
    <w:rsid w:val="00D9129C"/>
    <w:rsid w:val="00F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A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GYPNORION</cp:lastModifiedBy>
  <cp:revision>24</cp:revision>
  <cp:lastPrinted>2021-12-05T12:48:00Z</cp:lastPrinted>
  <dcterms:created xsi:type="dcterms:W3CDTF">2021-09-02T18:33:00Z</dcterms:created>
  <dcterms:modified xsi:type="dcterms:W3CDTF">2023-11-16T11:15:00Z</dcterms:modified>
</cp:coreProperties>
</file>