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C2" w:rsidRDefault="003D54CC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451C2" w:rsidRDefault="003D54CC">
      <w:pPr>
        <w:spacing w:after="0" w:line="256" w:lineRule="auto"/>
        <w:ind w:left="0" w:firstLine="0"/>
        <w:rPr>
          <w:b/>
          <w:sz w:val="28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2276475" cy="1057275"/>
            <wp:effectExtent l="0" t="0" r="9525" b="9525"/>
            <wp:docPr id="3" name="Рисунок 3" descr="https://irrpo.pnzreg.ru/upload/iblock/248/248139c53203242b5d78fa3b32834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rrpo.pnzreg.ru/upload/iblock/248/248139c53203242b5d78fa3b32834a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4010025" cy="800100"/>
            <wp:effectExtent l="0" t="0" r="9525" b="0"/>
            <wp:docPr id="2" name="Рисунок 2" descr="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tochka-ros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76525" cy="1019175"/>
            <wp:effectExtent l="0" t="0" r="9525" b="9525"/>
            <wp:docPr id="1" name="Рисунок 1" descr="https://rstatic.oshkole.ru/editor_images/19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static.oshkole.ru/editor_images/194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C2" w:rsidRDefault="00B451C2">
      <w:pPr>
        <w:spacing w:after="0" w:line="256" w:lineRule="auto"/>
        <w:ind w:left="0" w:firstLine="0"/>
        <w:rPr>
          <w:b/>
          <w:sz w:val="28"/>
        </w:rPr>
      </w:pPr>
    </w:p>
    <w:p w:rsidR="00B451C2" w:rsidRDefault="00B451C2">
      <w:pPr>
        <w:spacing w:after="0" w:line="256" w:lineRule="auto"/>
        <w:ind w:left="0" w:firstLine="0"/>
        <w:rPr>
          <w:b/>
          <w:sz w:val="28"/>
        </w:rPr>
      </w:pPr>
    </w:p>
    <w:p w:rsidR="004B01A9" w:rsidRPr="004B01A9" w:rsidRDefault="004B01A9" w:rsidP="004B01A9">
      <w:pPr>
        <w:spacing w:after="0" w:line="256" w:lineRule="auto"/>
        <w:ind w:left="0" w:right="0" w:firstLine="0"/>
        <w:rPr>
          <w:b/>
          <w:sz w:val="28"/>
        </w:rPr>
      </w:pPr>
      <w:proofErr w:type="gramStart"/>
      <w:r w:rsidRPr="004B01A9">
        <w:rPr>
          <w:b/>
          <w:sz w:val="28"/>
        </w:rPr>
        <w:t>РАССМОТРЕНО</w:t>
      </w:r>
      <w:proofErr w:type="gramEnd"/>
      <w:r w:rsidRPr="004B01A9">
        <w:rPr>
          <w:b/>
          <w:sz w:val="28"/>
        </w:rPr>
        <w:t xml:space="preserve">                                                СОГЛАСОВАНО                                                               УТВЕРЖДЕНА</w:t>
      </w:r>
    </w:p>
    <w:p w:rsidR="004B01A9" w:rsidRPr="004B01A9" w:rsidRDefault="004B01A9" w:rsidP="004B01A9">
      <w:pPr>
        <w:spacing w:after="0" w:line="256" w:lineRule="auto"/>
        <w:ind w:left="0" w:right="0" w:firstLine="0"/>
      </w:pPr>
      <w:r w:rsidRPr="004B01A9">
        <w:t>На заседании МО                                                                Заместитель директора по УВР                                                         Приказом по школе№39</w:t>
      </w:r>
    </w:p>
    <w:p w:rsidR="004B01A9" w:rsidRPr="004B01A9" w:rsidRDefault="004B01A9" w:rsidP="004B01A9">
      <w:pPr>
        <w:spacing w:after="0" w:line="256" w:lineRule="auto"/>
        <w:ind w:left="0" w:right="0" w:firstLine="0"/>
        <w:rPr>
          <w:sz w:val="20"/>
        </w:rPr>
      </w:pPr>
      <w:r w:rsidRPr="004B01A9">
        <w:t>Протокол№5</w:t>
      </w:r>
      <w:r w:rsidRPr="004B01A9">
        <w:rPr>
          <w:sz w:val="20"/>
        </w:rPr>
        <w:t xml:space="preserve">                                                                                                                   Курбанов А.А.                                                                                 от «30» 08.2023г.</w:t>
      </w:r>
    </w:p>
    <w:p w:rsidR="004B01A9" w:rsidRPr="004B01A9" w:rsidRDefault="004B01A9" w:rsidP="004B01A9">
      <w:pPr>
        <w:spacing w:after="0" w:line="256" w:lineRule="auto"/>
        <w:ind w:left="0" w:right="0" w:firstLine="0"/>
        <w:rPr>
          <w:sz w:val="20"/>
        </w:rPr>
      </w:pPr>
      <w:r w:rsidRPr="004B01A9">
        <w:rPr>
          <w:sz w:val="20"/>
        </w:rPr>
        <w:t xml:space="preserve">от «29».08 _2023г.                                                                            </w:t>
      </w:r>
      <w:r w:rsidRPr="004B01A9">
        <w:t xml:space="preserve"> </w:t>
      </w:r>
      <w:r w:rsidRPr="004B01A9">
        <w:rPr>
          <w:sz w:val="20"/>
        </w:rPr>
        <w:t>от «30.08. 2023г.</w:t>
      </w:r>
      <w:r w:rsidRPr="004B01A9">
        <w:t xml:space="preserve">                                                           </w:t>
      </w:r>
      <w:r w:rsidRPr="004B01A9">
        <w:rPr>
          <w:sz w:val="20"/>
        </w:rPr>
        <w:t>Директор МКОУ «В-</w:t>
      </w:r>
      <w:proofErr w:type="spellStart"/>
      <w:r w:rsidRPr="004B01A9">
        <w:rPr>
          <w:sz w:val="20"/>
        </w:rPr>
        <w:t>Мулебкинская</w:t>
      </w:r>
      <w:proofErr w:type="spellEnd"/>
      <w:r w:rsidRPr="004B01A9">
        <w:rPr>
          <w:sz w:val="20"/>
        </w:rPr>
        <w:t xml:space="preserve"> СОШ»</w:t>
      </w:r>
    </w:p>
    <w:p w:rsidR="004B01A9" w:rsidRPr="004B01A9" w:rsidRDefault="004B01A9" w:rsidP="004B01A9">
      <w:pPr>
        <w:spacing w:after="0" w:line="256" w:lineRule="auto"/>
        <w:ind w:left="0" w:right="0" w:firstLine="0"/>
      </w:pPr>
      <w:r w:rsidRPr="004B01A9">
        <w:t xml:space="preserve">                                                                                                                                                                                     </w:t>
      </w:r>
      <w:r w:rsidRPr="004B01A9">
        <w:rPr>
          <w:noProof/>
        </w:rPr>
        <w:drawing>
          <wp:inline distT="0" distB="0" distL="0" distR="0" wp14:anchorId="195BE050" wp14:editId="74B92F1B">
            <wp:extent cx="1733107" cy="1190847"/>
            <wp:effectExtent l="0" t="0" r="635" b="9525"/>
            <wp:docPr id="5" name="Рисунок 5" descr="D:\Насир2023-1\ПечатьОРИГИНАЛ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ПечатьОРИГИНАЛ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92" cy="119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1A9">
        <w:t xml:space="preserve"> </w:t>
      </w:r>
      <w:proofErr w:type="spellStart"/>
      <w:r w:rsidRPr="004B01A9">
        <w:t>Н.И.Магомедов</w:t>
      </w:r>
      <w:proofErr w:type="spellEnd"/>
    </w:p>
    <w:p w:rsidR="004B01A9" w:rsidRPr="004B01A9" w:rsidRDefault="004B01A9" w:rsidP="004B01A9">
      <w:pPr>
        <w:spacing w:after="0" w:line="256" w:lineRule="auto"/>
        <w:ind w:left="0" w:right="0" w:firstLine="0"/>
        <w:rPr>
          <w:b/>
          <w:sz w:val="44"/>
        </w:rPr>
      </w:pPr>
      <w:r w:rsidRPr="004B01A9">
        <w:rPr>
          <w:b/>
          <w:sz w:val="44"/>
        </w:rPr>
        <w:t xml:space="preserve">                                </w:t>
      </w:r>
    </w:p>
    <w:p w:rsidR="00B451C2" w:rsidRDefault="003D54CC">
      <w:pPr>
        <w:spacing w:after="0" w:line="256" w:lineRule="auto"/>
        <w:ind w:left="0" w:firstLine="0"/>
        <w:rPr>
          <w:b/>
          <w:sz w:val="44"/>
        </w:rPr>
      </w:pPr>
      <w:r>
        <w:rPr>
          <w:b/>
          <w:sz w:val="44"/>
        </w:rPr>
        <w:t xml:space="preserve">                 </w:t>
      </w:r>
      <w:r>
        <w:rPr>
          <w:b/>
          <w:sz w:val="44"/>
        </w:rPr>
        <w:t xml:space="preserve">               </w:t>
      </w:r>
    </w:p>
    <w:p w:rsidR="00B451C2" w:rsidRDefault="003D54CC">
      <w:pPr>
        <w:spacing w:after="0" w:line="360" w:lineRule="auto"/>
        <w:ind w:left="0" w:firstLine="0"/>
        <w:rPr>
          <w:b/>
          <w:sz w:val="48"/>
        </w:rPr>
      </w:pPr>
      <w:r>
        <w:rPr>
          <w:b/>
          <w:sz w:val="48"/>
        </w:rPr>
        <w:t xml:space="preserve">                              </w:t>
      </w:r>
      <w:r>
        <w:rPr>
          <w:b/>
          <w:color w:val="1F4E79" w:themeColor="accent1" w:themeShade="80"/>
          <w:sz w:val="48"/>
        </w:rPr>
        <w:t>РАБОЧАЯ УЧЕБНАЯ ПРОГРАММА</w:t>
      </w:r>
    </w:p>
    <w:p w:rsidR="00B451C2" w:rsidRDefault="003D54CC">
      <w:pPr>
        <w:spacing w:after="0" w:line="360" w:lineRule="auto"/>
        <w:ind w:left="0" w:firstLine="0"/>
        <w:rPr>
          <w:b/>
          <w:color w:val="1F4E79" w:themeColor="accent1" w:themeShade="80"/>
          <w:sz w:val="48"/>
        </w:rPr>
      </w:pPr>
      <w:r>
        <w:rPr>
          <w:b/>
          <w:color w:val="1F4E79" w:themeColor="accent1" w:themeShade="80"/>
          <w:sz w:val="48"/>
        </w:rPr>
        <w:t xml:space="preserve">                                               Предмет «Физика»</w:t>
      </w:r>
    </w:p>
    <w:p w:rsidR="00B451C2" w:rsidRDefault="003D54CC">
      <w:pPr>
        <w:spacing w:after="0" w:line="360" w:lineRule="auto"/>
        <w:ind w:left="0" w:firstLine="0"/>
        <w:rPr>
          <w:b/>
          <w:color w:val="1F4E79" w:themeColor="accent1" w:themeShade="80"/>
          <w:sz w:val="40"/>
        </w:rPr>
      </w:pPr>
      <w:r>
        <w:rPr>
          <w:b/>
          <w:color w:val="1F4E79" w:themeColor="accent1" w:themeShade="80"/>
          <w:sz w:val="48"/>
        </w:rPr>
        <w:t xml:space="preserve">                                                8класс (68часов)</w:t>
      </w:r>
    </w:p>
    <w:p w:rsidR="00B451C2" w:rsidRDefault="003D54CC">
      <w:pPr>
        <w:spacing w:after="110" w:line="259" w:lineRule="auto"/>
        <w:ind w:right="0"/>
        <w:rPr>
          <w:color w:val="00B0F0"/>
        </w:rPr>
      </w:pPr>
      <w:r>
        <w:rPr>
          <w:sz w:val="28"/>
        </w:rPr>
        <w:t xml:space="preserve">                                                    </w:t>
      </w:r>
      <w:r>
        <w:rPr>
          <w:color w:val="00B0F0"/>
          <w:sz w:val="32"/>
        </w:rPr>
        <w:t>(с</w:t>
      </w:r>
      <w:r>
        <w:rPr>
          <w:color w:val="00B0F0"/>
          <w:sz w:val="32"/>
        </w:rPr>
        <w:t xml:space="preserve"> использованием оборудования центра «Точка роста»</w:t>
      </w:r>
      <w:proofErr w:type="gramStart"/>
      <w:r>
        <w:rPr>
          <w:color w:val="00B0F0"/>
          <w:sz w:val="32"/>
        </w:rPr>
        <w:t xml:space="preserve"> )</w:t>
      </w:r>
      <w:proofErr w:type="gramEnd"/>
    </w:p>
    <w:p w:rsidR="00B451C2" w:rsidRDefault="003D54CC">
      <w:pPr>
        <w:pStyle w:val="1"/>
        <w:spacing w:after="261"/>
        <w:ind w:left="640" w:right="701"/>
      </w:pPr>
      <w:bookmarkStart w:id="0" w:name="_GoBack"/>
      <w:bookmarkEnd w:id="0"/>
      <w:r>
        <w:lastRenderedPageBreak/>
        <w:t xml:space="preserve">ПОЯСНИТЕЛЬНАЯ ЗАПИСКА </w:t>
      </w:r>
    </w:p>
    <w:p w:rsidR="00B451C2" w:rsidRDefault="003D54CC">
      <w:pPr>
        <w:spacing w:after="30" w:line="251" w:lineRule="auto"/>
        <w:ind w:left="-5"/>
        <w:jc w:val="both"/>
      </w:pPr>
      <w:r>
        <w:t>Рабочая программа учебного предмета «Физика»  для 8 класса составлена на основе следующих нормативно-правовых документов: - приказ Министерства образования и науки Российской Федерации от 17.12.2010 № 1897 "Об утверждении федерального государственного обра</w:t>
      </w:r>
      <w:r>
        <w:t xml:space="preserve">зовательного стандарта основного общего образования» </w:t>
      </w:r>
    </w:p>
    <w:p w:rsidR="00B451C2" w:rsidRDefault="003D54CC">
      <w:pPr>
        <w:spacing w:after="11"/>
        <w:ind w:left="-5" w:right="5"/>
      </w:pPr>
      <w:r>
        <w:t xml:space="preserve">- примерная основная образовательная программа основного общего образования, одобренная решением ФУМО по общему образованию </w:t>
      </w:r>
      <w:proofErr w:type="gramStart"/>
      <w:r>
        <w:t>от</w:t>
      </w:r>
      <w:proofErr w:type="gramEnd"/>
      <w:r>
        <w:t xml:space="preserve"> </w:t>
      </w:r>
    </w:p>
    <w:p w:rsidR="00B451C2" w:rsidRDefault="003D54CC">
      <w:pPr>
        <w:spacing w:after="19"/>
        <w:ind w:left="-5" w:right="5"/>
      </w:pPr>
      <w:r>
        <w:t xml:space="preserve">08.04.2015, протокол № 1/15 </w:t>
      </w:r>
    </w:p>
    <w:p w:rsidR="00B451C2" w:rsidRDefault="003D54CC">
      <w:pPr>
        <w:numPr>
          <w:ilvl w:val="0"/>
          <w:numId w:val="1"/>
        </w:numPr>
        <w:spacing w:after="19"/>
        <w:ind w:right="5" w:hanging="13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31.03.2014 N 253</w:t>
      </w:r>
      <w:r>
        <w:t xml:space="preserve">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B451C2" w:rsidRDefault="003D54CC">
      <w:pPr>
        <w:numPr>
          <w:ilvl w:val="0"/>
          <w:numId w:val="1"/>
        </w:numPr>
        <w:spacing w:after="30" w:line="251" w:lineRule="auto"/>
        <w:ind w:right="5" w:hanging="13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8 и</w:t>
      </w:r>
      <w:r>
        <w:t>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</w:t>
      </w:r>
      <w:r>
        <w:t xml:space="preserve">жденный приказом Министерства образования и науки Российской Федерации от 31 марта 2014 г. № 253» </w:t>
      </w:r>
    </w:p>
    <w:p w:rsidR="00B451C2" w:rsidRDefault="003D54CC">
      <w:pPr>
        <w:numPr>
          <w:ilvl w:val="0"/>
          <w:numId w:val="1"/>
        </w:numPr>
        <w:spacing w:after="11"/>
        <w:ind w:right="5" w:hanging="130"/>
      </w:pPr>
      <w:r>
        <w:t xml:space="preserve">примерная программа основного общего образования по физике; </w:t>
      </w:r>
    </w:p>
    <w:p w:rsidR="00B451C2" w:rsidRDefault="003D54CC">
      <w:pPr>
        <w:numPr>
          <w:ilvl w:val="0"/>
          <w:numId w:val="1"/>
        </w:numPr>
        <w:spacing w:after="12"/>
        <w:ind w:right="5" w:hanging="130"/>
      </w:pPr>
      <w:r>
        <w:t>рабочая программа и тематическое планирование курса «Физика» 7-9 классы изд-ва «Учитель», Волгог</w:t>
      </w:r>
      <w:r>
        <w:t xml:space="preserve">рад  2019 год; автор Г.Г. </w:t>
      </w:r>
      <w:proofErr w:type="spellStart"/>
      <w:r>
        <w:t>Телякова</w:t>
      </w:r>
      <w:proofErr w:type="spellEnd"/>
      <w:r>
        <w:t xml:space="preserve">; </w:t>
      </w:r>
      <w:proofErr w:type="gramStart"/>
      <w:r>
        <w:t>-у</w:t>
      </w:r>
      <w:proofErr w:type="gramEnd"/>
      <w:r>
        <w:t>чебный план МКОУ «</w:t>
      </w:r>
      <w:proofErr w:type="spellStart"/>
      <w:r>
        <w:t>Шамхалянгиюртовская</w:t>
      </w:r>
      <w:proofErr w:type="spellEnd"/>
      <w:r>
        <w:t xml:space="preserve"> СОШ</w:t>
      </w:r>
      <w:r>
        <w:t xml:space="preserve">»  </w:t>
      </w:r>
    </w:p>
    <w:p w:rsidR="00B451C2" w:rsidRDefault="003D54CC">
      <w:pPr>
        <w:spacing w:after="304"/>
        <w:ind w:left="413" w:right="5"/>
      </w:pPr>
      <w:r>
        <w:t>При реализации данной программы будет задействовано оборудование центра «</w:t>
      </w:r>
      <w:proofErr w:type="spellStart"/>
      <w:r>
        <w:t>Точкароста</w:t>
      </w:r>
      <w:proofErr w:type="spellEnd"/>
      <w:r>
        <w:t xml:space="preserve">». </w:t>
      </w:r>
    </w:p>
    <w:p w:rsidR="00B451C2" w:rsidRDefault="003D54CC">
      <w:pPr>
        <w:spacing w:after="297" w:line="259" w:lineRule="auto"/>
        <w:ind w:left="640" w:right="0"/>
        <w:jc w:val="center"/>
      </w:pPr>
      <w:r>
        <w:rPr>
          <w:b/>
        </w:rPr>
        <w:t>Общая характеристика предмета.</w:t>
      </w:r>
      <w:r>
        <w:t xml:space="preserve"> </w:t>
      </w:r>
    </w:p>
    <w:p w:rsidR="00B451C2" w:rsidRDefault="003D54CC">
      <w:pPr>
        <w:spacing w:after="3" w:line="251" w:lineRule="auto"/>
        <w:ind w:left="-15" w:right="59" w:firstLine="569"/>
        <w:jc w:val="both"/>
      </w:pPr>
      <w:r>
        <w:t xml:space="preserve">Школьный курс физики — системообразующий для </w:t>
      </w:r>
      <w:r>
        <w:t>естественнонаучных учебных предметов, поскольку физические законы лежат в основе содержания курсов химии, биологии, географии и астрономии. Физика - наука, изучающая наиболее общие закономерности явлений природы, свойства и строение материи, законы ее движ</w:t>
      </w:r>
      <w:r>
        <w:t>ения. Основные понятия физики и ее законы используются во всех естественных науках.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13"/>
        <w:ind w:left="-15" w:right="5" w:firstLine="569"/>
      </w:pPr>
      <w:r>
        <w:t xml:space="preserve"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</w:t>
      </w:r>
      <w:r>
        <w:t>влиянии на качество жизни человечества очень высок.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30" w:line="251" w:lineRule="auto"/>
        <w:ind w:left="-15" w:right="59" w:firstLine="569"/>
        <w:jc w:val="both"/>
      </w:pPr>
      <w: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</w:t>
      </w:r>
      <w:r>
        <w:t>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</w:t>
      </w:r>
      <w:r>
        <w:t>х наук.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0" w:line="259" w:lineRule="auto"/>
        <w:ind w:left="0" w:right="71" w:firstLine="0"/>
        <w:jc w:val="right"/>
      </w:pPr>
      <w:r>
        <w:t xml:space="preserve">В современном мире роль физики непрерывно возрастает, так как физика является основой научно-технического прогресса. </w:t>
      </w:r>
    </w:p>
    <w:p w:rsidR="00B451C2" w:rsidRDefault="003D54CC">
      <w:pPr>
        <w:spacing w:after="0" w:line="251" w:lineRule="auto"/>
        <w:ind w:left="-5" w:right="59"/>
        <w:jc w:val="both"/>
      </w:pPr>
      <w:r>
        <w:t>Использование знаний по физике необходимо каждому для решения практических задач в повседневной жизни. Устройство и принцип дейст</w:t>
      </w:r>
      <w:r>
        <w:t>вия большинства применяемых в быту и технике приборов и механизмов вполне могут стать хорошей иллюстрацией к изучаемым вопросам.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8"/>
        <w:ind w:left="579" w:right="5"/>
      </w:pPr>
      <w:r>
        <w:t>Знание физических законов необходимо для изучения химии, биологии, физической географии, технологии, ОБЖ.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0"/>
        <w:ind w:left="-15" w:right="5" w:firstLine="569"/>
      </w:pPr>
      <w:r>
        <w:lastRenderedPageBreak/>
        <w:t>При составлении дан</w:t>
      </w:r>
      <w:r>
        <w:t>ной рабочей программы  учтены рекомендации Министерства образования об усилении практической, экспериментальной направленности преподавания физики и включена внеурочная деятельность.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9"/>
        <w:ind w:left="-15" w:right="5" w:firstLine="569"/>
      </w:pPr>
      <w:r>
        <w:t>Физика в основной школе изучается на уровне рассмотрения явлений природы</w:t>
      </w:r>
      <w:r>
        <w:t xml:space="preserve">, знакомства с основными законами физики и применением этих законов в технике и повседневной жизни. </w:t>
      </w:r>
    </w:p>
    <w:p w:rsidR="00B451C2" w:rsidRDefault="003D54CC">
      <w:pPr>
        <w:spacing w:after="14" w:line="259" w:lineRule="auto"/>
        <w:ind w:left="569" w:right="0" w:firstLine="0"/>
      </w:pP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0"/>
        <w:ind w:left="579" w:right="5"/>
      </w:pPr>
      <w:r>
        <w:t>Цели изучения физики</w:t>
      </w:r>
      <w:r>
        <w:rPr>
          <w:b/>
        </w:rPr>
        <w:t xml:space="preserve"> </w:t>
      </w:r>
      <w:r>
        <w:t>в основной школе следующие: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numPr>
          <w:ilvl w:val="0"/>
          <w:numId w:val="2"/>
        </w:numPr>
        <w:spacing w:after="0"/>
        <w:ind w:right="5" w:firstLine="569"/>
      </w:pPr>
      <w:r>
        <w:t xml:space="preserve">развитие интересов и способностей учащихся на основе передачи им знаний и опыта познавательной и </w:t>
      </w:r>
      <w:r>
        <w:t>творческой деятельности;</w:t>
      </w:r>
      <w:r>
        <w:rPr>
          <w:rFonts w:ascii="Calibri" w:eastAsia="Calibri" w:hAnsi="Calibri" w:cs="Calibri"/>
        </w:rPr>
        <w:t xml:space="preserve"> </w:t>
      </w:r>
      <w:r>
        <w:t>• понимание учащимися смысла основных научных понятий и законов физики, взаимосвязи между ними;</w:t>
      </w:r>
      <w:r>
        <w:rPr>
          <w:rFonts w:ascii="Calibri" w:eastAsia="Calibri" w:hAnsi="Calibri" w:cs="Calibri"/>
        </w:rPr>
        <w:t xml:space="preserve"> </w:t>
      </w:r>
      <w:r>
        <w:t>• формирование у учащихся представлений о физической картине мира.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7"/>
        <w:ind w:left="579" w:right="5"/>
      </w:pPr>
      <w:r>
        <w:t>образовательные результаты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spacing w:after="0"/>
        <w:ind w:left="579" w:right="5"/>
      </w:pPr>
      <w:r>
        <w:t xml:space="preserve">Достижение этих целей обеспечивается </w:t>
      </w:r>
      <w:r>
        <w:t>решением следующих задач: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numPr>
          <w:ilvl w:val="0"/>
          <w:numId w:val="2"/>
        </w:numPr>
        <w:spacing w:after="0"/>
        <w:ind w:right="5" w:firstLine="569"/>
      </w:pPr>
      <w:r>
        <w:t>знакомство учащихся с методом научного познания и методами исследования объектов и явлений природы;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numPr>
          <w:ilvl w:val="0"/>
          <w:numId w:val="2"/>
        </w:numPr>
        <w:spacing w:after="0"/>
        <w:ind w:right="5" w:firstLine="569"/>
      </w:pPr>
      <w:r>
        <w:t>приобретение учащимися знаний о физических величинах, характеризующих эти явления;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numPr>
          <w:ilvl w:val="0"/>
          <w:numId w:val="2"/>
        </w:numPr>
        <w:spacing w:after="0"/>
        <w:ind w:right="5" w:firstLine="569"/>
      </w:pPr>
      <w:r>
        <w:t>формирование у учащихся умений наблюдать при</w:t>
      </w:r>
      <w:r>
        <w:t>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numPr>
          <w:ilvl w:val="0"/>
          <w:numId w:val="2"/>
        </w:numPr>
        <w:spacing w:after="0"/>
        <w:ind w:right="5" w:firstLine="569"/>
      </w:pPr>
      <w:r>
        <w:t xml:space="preserve">овладение учащимися такими общенаучными понятиями, как природное явление, эмпирически </w:t>
      </w:r>
      <w:r>
        <w:t>установленный факт, проблема, гипотеза, теоретический вывод, результат экспериментальной проверки;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numPr>
          <w:ilvl w:val="0"/>
          <w:numId w:val="2"/>
        </w:numPr>
        <w:spacing w:after="22"/>
        <w:ind w:right="5" w:firstLine="569"/>
      </w:pPr>
      <w: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</w:t>
      </w:r>
      <w:r>
        <w:t>й человека.</w:t>
      </w:r>
      <w:r>
        <w:rPr>
          <w:rFonts w:ascii="Calibri" w:eastAsia="Calibri" w:hAnsi="Calibri" w:cs="Calibri"/>
        </w:rPr>
        <w:t xml:space="preserve"> </w:t>
      </w:r>
    </w:p>
    <w:p w:rsidR="00B451C2" w:rsidRDefault="003D54CC">
      <w:pPr>
        <w:pStyle w:val="1"/>
        <w:tabs>
          <w:tab w:val="center" w:pos="3991"/>
          <w:tab w:val="center" w:pos="7630"/>
        </w:tabs>
        <w:spacing w:after="278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Место учебного предмета «Физика» в   учебном плане </w:t>
      </w:r>
    </w:p>
    <w:p w:rsidR="00B451C2" w:rsidRDefault="003D54CC">
      <w:pPr>
        <w:spacing w:after="14" w:line="259" w:lineRule="auto"/>
        <w:ind w:left="640" w:right="699"/>
        <w:jc w:val="center"/>
      </w:pPr>
      <w:r>
        <w:rPr>
          <w:b/>
        </w:rPr>
        <w:t xml:space="preserve">основного общего образования. </w:t>
      </w:r>
    </w:p>
    <w:p w:rsidR="00B451C2" w:rsidRDefault="003D54CC">
      <w:pPr>
        <w:spacing w:after="0" w:line="259" w:lineRule="auto"/>
        <w:ind w:left="111" w:right="0" w:firstLine="0"/>
        <w:jc w:val="center"/>
      </w:pPr>
      <w:r>
        <w:t xml:space="preserve">Предмет «Физика» в 8 классе изучается в объеме </w:t>
      </w:r>
      <w:r>
        <w:rPr>
          <w:color w:val="FF0000"/>
        </w:rPr>
        <w:t>68</w:t>
      </w:r>
      <w:r>
        <w:t xml:space="preserve"> часов </w:t>
      </w:r>
      <w:proofErr w:type="gramStart"/>
      <w:r>
        <w:t xml:space="preserve">( </w:t>
      </w:r>
      <w:proofErr w:type="gramEnd"/>
      <w:r>
        <w:t xml:space="preserve">2 часа в неделю), в том числе 5 контрольных и 8 лабораторных работ. </w:t>
      </w:r>
    </w:p>
    <w:p w:rsidR="00B451C2" w:rsidRDefault="003D54CC">
      <w:pPr>
        <w:spacing w:after="30" w:line="251" w:lineRule="auto"/>
        <w:ind w:left="-15" w:right="59" w:firstLine="706"/>
        <w:jc w:val="both"/>
      </w:pPr>
      <w: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B451C2" w:rsidRDefault="003D54CC">
      <w:pPr>
        <w:ind w:left="-15" w:right="4635" w:firstLine="706"/>
      </w:pPr>
      <w:r>
        <w:t>В программе о</w:t>
      </w:r>
      <w:r>
        <w:t xml:space="preserve">пределены требования к планируемым результатам обучения. </w:t>
      </w:r>
      <w:r>
        <w:rPr>
          <w:b/>
          <w:i/>
          <w:u w:val="single" w:color="000000"/>
        </w:rPr>
        <w:t>Личностные результаты:</w:t>
      </w:r>
      <w:r>
        <w:t xml:space="preserve">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формирование познавательных интересов, интеллектуальных и творческих способностей обучающихся; </w:t>
      </w:r>
    </w:p>
    <w:p w:rsidR="00B451C2" w:rsidRDefault="00B451C2">
      <w:pPr>
        <w:sectPr w:rsidR="00B451C2">
          <w:headerReference w:type="even" r:id="rId12"/>
          <w:headerReference w:type="default" r:id="rId13"/>
          <w:headerReference w:type="first" r:id="rId14"/>
          <w:pgSz w:w="16841" w:h="11909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B451C2" w:rsidRDefault="003D54CC">
      <w:pPr>
        <w:spacing w:after="19"/>
        <w:ind w:left="147" w:right="5"/>
      </w:pPr>
      <w:r>
        <w:lastRenderedPageBreak/>
        <w:t xml:space="preserve">убеждённость в возможности познания природы, в необходимости разумного использования достижений науки и технологий </w:t>
      </w:r>
      <w:proofErr w:type="gramStart"/>
      <w:r>
        <w:t>для</w:t>
      </w:r>
      <w:proofErr w:type="gramEnd"/>
      <w:r>
        <w:t xml:space="preserve"> </w:t>
      </w:r>
    </w:p>
    <w:p w:rsidR="00B451C2" w:rsidRDefault="003D54CC">
      <w:pPr>
        <w:ind w:left="-5" w:right="5"/>
      </w:pPr>
      <w:r>
        <w:t>дальнейшего развития человеческого общества, уважение к творцам науки, отношение к физике как к элементу общечеловече</w:t>
      </w:r>
      <w:r>
        <w:t xml:space="preserve">ской культуры;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самостоятельность в приобретении новых знаний и практических умений;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мотивация образовательной деятельности школьников на основе личностно ориентированного подхода;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формирование ценностных отношений друг к другу, к учителю, к авторам открытий и изобретений, к результатам обучения. </w:t>
      </w:r>
    </w:p>
    <w:p w:rsidR="00B451C2" w:rsidRDefault="003D54CC">
      <w:pPr>
        <w:spacing w:after="75" w:line="345" w:lineRule="auto"/>
        <w:ind w:left="-5" w:right="138"/>
      </w:pPr>
      <w:proofErr w:type="spellStart"/>
      <w:r>
        <w:rPr>
          <w:b/>
          <w:i/>
          <w:u w:val="single" w:color="000000"/>
        </w:rPr>
        <w:t>Метапредметные</w:t>
      </w:r>
      <w:proofErr w:type="spellEnd"/>
      <w:r>
        <w:rPr>
          <w:b/>
          <w:i/>
          <w:u w:val="single" w:color="000000"/>
        </w:rPr>
        <w:t xml:space="preserve"> результаты:</w:t>
      </w:r>
      <w:r>
        <w:t xml:space="preserve"> </w:t>
      </w:r>
      <w:r>
        <w:rPr>
          <w:b/>
        </w:rPr>
        <w:t>-</w:t>
      </w:r>
      <w:r>
        <w:t xml:space="preserve"> овладение навыками самостоятельного приобретения новых знаний, организации учебной деятельности, постановки ц</w:t>
      </w:r>
      <w:r>
        <w:t xml:space="preserve">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>понимание различий между исходными фактами и гипотезами для их объяснения, теоретическими моделями и реальными объектами, ов</w:t>
      </w:r>
      <w:r>
        <w:t xml:space="preserve">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приобретение опыта самостоятельного поиска, анализа и </w:t>
      </w:r>
      <w:r>
        <w:t xml:space="preserve">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</w:t>
      </w:r>
      <w:r>
        <w:t xml:space="preserve">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>развитие монологической и диалогической речи, умения выражать с</w:t>
      </w:r>
      <w:r>
        <w:t xml:space="preserve">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освоение приёмов действий в нестандартных ситуациях, овладение эвристическими методами решения проблем;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>формирование умений рабо</w:t>
      </w:r>
      <w:r>
        <w:t xml:space="preserve">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B451C2" w:rsidRDefault="003D54CC">
      <w:pPr>
        <w:spacing w:after="167" w:line="259" w:lineRule="auto"/>
        <w:ind w:left="0" w:right="0" w:firstLine="0"/>
      </w:pPr>
      <w:r>
        <w:rPr>
          <w:b/>
          <w:i/>
          <w:u w:val="single" w:color="000000"/>
        </w:rPr>
        <w:t>Предметные результаты:</w:t>
      </w:r>
      <w:r>
        <w:t xml:space="preserve"> </w:t>
      </w:r>
    </w:p>
    <w:p w:rsidR="00B451C2" w:rsidRDefault="003D54CC">
      <w:pPr>
        <w:numPr>
          <w:ilvl w:val="0"/>
          <w:numId w:val="3"/>
        </w:numPr>
        <w:spacing w:after="144" w:line="311" w:lineRule="auto"/>
        <w:ind w:right="5" w:hanging="137"/>
      </w:pPr>
      <w:proofErr w:type="gramStart"/>
      <w:r>
        <w:lastRenderedPageBreak/>
        <w:t>знания о природе важнейших физических явлений окружающего мира и понимание смысла физических законов, раск</w:t>
      </w:r>
      <w:r>
        <w:t xml:space="preserve">рывающих связь изученных явлений; </w:t>
      </w:r>
      <w:r>
        <w:rPr>
          <w:b/>
        </w:rPr>
        <w:t>-</w:t>
      </w:r>
      <w:r>
        <w:t xml:space="preserve"> уметь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</w:t>
      </w:r>
      <w:r>
        <w:t xml:space="preserve">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 </w:t>
      </w:r>
      <w:proofErr w:type="gramEnd"/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уметь применять теоретические знания по физике на практике, решать физические задачи </w:t>
      </w:r>
      <w:r>
        <w:t xml:space="preserve">на применение полученных знаний;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уметь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формирование </w:t>
      </w:r>
      <w:r>
        <w:t xml:space="preserve">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>развитие теоретического мышления на основе формирования устанавливать факты, различа</w:t>
      </w:r>
      <w:r>
        <w:t xml:space="preserve">ть причины и следствия, строить модели и выдвигать гипотезы, выводить из экспериментальных фактов и теоретических моделей физические законы; </w:t>
      </w:r>
    </w:p>
    <w:p w:rsidR="00B451C2" w:rsidRDefault="003D54CC">
      <w:pPr>
        <w:numPr>
          <w:ilvl w:val="0"/>
          <w:numId w:val="3"/>
        </w:numPr>
        <w:ind w:right="5" w:hanging="137"/>
      </w:pPr>
      <w:r>
        <w:t xml:space="preserve">уметь докладывать о результатах своего исследования, участвовать в дискуссии, кратко и точно отвечать на вопросы, </w:t>
      </w:r>
      <w:r>
        <w:t xml:space="preserve">использовать справочную литературу и другие источники информации. </w:t>
      </w:r>
    </w:p>
    <w:p w:rsidR="00B451C2" w:rsidRDefault="003D54CC">
      <w:pPr>
        <w:spacing w:after="270" w:line="259" w:lineRule="auto"/>
        <w:ind w:left="640" w:right="619"/>
        <w:jc w:val="center"/>
      </w:pPr>
      <w:r>
        <w:rPr>
          <w:b/>
        </w:rPr>
        <w:t xml:space="preserve">СОДЕРЖАНИЕ КУРСА ФИЗИКИ В 8 КЛАССЕ </w:t>
      </w:r>
    </w:p>
    <w:p w:rsidR="00B451C2" w:rsidRDefault="003D54CC">
      <w:pPr>
        <w:pStyle w:val="1"/>
        <w:tabs>
          <w:tab w:val="center" w:pos="5345"/>
          <w:tab w:val="center" w:pos="764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Arial" w:eastAsia="Arial" w:hAnsi="Arial" w:cs="Arial"/>
          <w:b w:val="0"/>
          <w:sz w:val="21"/>
        </w:rPr>
        <w:t xml:space="preserve"> </w:t>
      </w:r>
      <w:r>
        <w:rPr>
          <w:rFonts w:ascii="Arial" w:eastAsia="Arial" w:hAnsi="Arial" w:cs="Arial"/>
          <w:b w:val="0"/>
          <w:sz w:val="21"/>
        </w:rPr>
        <w:tab/>
      </w:r>
      <w:r>
        <w:t>Тепловые явления (26 часов)</w:t>
      </w:r>
      <w:r>
        <w:rPr>
          <w:b w:val="0"/>
        </w:rPr>
        <w:t xml:space="preserve"> </w:t>
      </w:r>
    </w:p>
    <w:p w:rsidR="00B451C2" w:rsidRDefault="003D54CC">
      <w:pPr>
        <w:ind w:left="-5" w:right="5"/>
      </w:pPr>
      <w:r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 Преобразова</w:t>
      </w:r>
      <w:r>
        <w:t xml:space="preserve">ние энергии в тепловых машинах. КПД тепловой машины. Экологические проблемы теплоэнергетики.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Фронтальные лабораторные работы</w:t>
      </w:r>
      <w:r>
        <w:t xml:space="preserve"> </w:t>
      </w:r>
    </w:p>
    <w:p w:rsidR="00B451C2" w:rsidRDefault="003D54CC">
      <w:pPr>
        <w:ind w:left="-5" w:right="5"/>
      </w:pPr>
      <w:r>
        <w:t xml:space="preserve">1.Изучение явления теплообмена. </w:t>
      </w:r>
    </w:p>
    <w:p w:rsidR="00B451C2" w:rsidRDefault="003D54CC">
      <w:pPr>
        <w:ind w:left="-5" w:right="5"/>
      </w:pPr>
      <w:r>
        <w:t xml:space="preserve">2..Измерение влажности воздуха.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Демонстрации</w:t>
      </w:r>
      <w:r>
        <w:t xml:space="preserve">: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lastRenderedPageBreak/>
        <w:t xml:space="preserve">принцип действия термометра;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>теплопроводность р</w:t>
      </w:r>
      <w:r>
        <w:t xml:space="preserve">азличных материалов;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 xml:space="preserve">конвекция в жидкостях и газах;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 xml:space="preserve">теплопередача путём излучения; </w:t>
      </w:r>
    </w:p>
    <w:p w:rsidR="00B451C2" w:rsidRDefault="003D54CC">
      <w:pPr>
        <w:ind w:left="147" w:right="5"/>
      </w:pPr>
      <w:r>
        <w:t xml:space="preserve">явление испарения;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 xml:space="preserve">постоянство температуры кипения жидкости при постоянном давлении; </w:t>
      </w:r>
    </w:p>
    <w:p w:rsidR="00B451C2" w:rsidRDefault="003D54CC">
      <w:pPr>
        <w:numPr>
          <w:ilvl w:val="0"/>
          <w:numId w:val="4"/>
        </w:numPr>
        <w:spacing w:after="0" w:line="410" w:lineRule="auto"/>
        <w:ind w:right="5" w:hanging="137"/>
      </w:pPr>
      <w:r>
        <w:t xml:space="preserve">понижение температуры кипения жидкости при понижении давления; </w:t>
      </w:r>
      <w:r>
        <w:rPr>
          <w:b/>
        </w:rPr>
        <w:t>-</w:t>
      </w:r>
      <w:r>
        <w:t xml:space="preserve"> наблюдение конденс</w:t>
      </w:r>
      <w:r>
        <w:t xml:space="preserve">ации паров воды на стакане со льдом.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Внеурочная деятельность</w:t>
      </w:r>
      <w:r>
        <w:t xml:space="preserve">: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 xml:space="preserve">объяснить, что такое инфра, экзотермический, сублимация, аморфный, изотропия, </w:t>
      </w:r>
      <w:proofErr w:type="spellStart"/>
      <w:r>
        <w:t>дисстилят</w:t>
      </w:r>
      <w:proofErr w:type="spellEnd"/>
      <w:r>
        <w:t xml:space="preserve">, перпетуум-мобиле?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 xml:space="preserve">исследование изменения температуры воды, если в ней растворить соль;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>исследование т</w:t>
      </w:r>
      <w:r>
        <w:t xml:space="preserve">еплопроводности алюминиевой, железной и латунной кастрюли одинаковых размеров с одинаковым количеством воды на одинаковом огне за одно время, выяснить какая кастрюля обладает большей теплопроводностью;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>исследование и объяснение вращения и ускорения вращен</w:t>
      </w:r>
      <w:r>
        <w:t xml:space="preserve">ия бумажной змейки над включенной электрической лампой и объяснение данного явления;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 xml:space="preserve">исследование двух кусочков льда обернутых в белую и черную ткань под действием </w:t>
      </w:r>
      <w:proofErr w:type="spellStart"/>
      <w:r>
        <w:t>включённойэлектролампочки</w:t>
      </w:r>
      <w:proofErr w:type="spellEnd"/>
      <w:r>
        <w:t xml:space="preserve">;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 xml:space="preserve">построение классификационной схемы, выделяя основанием деления способы изменения внутренней энергии (механическая работа, химическая реакции, взаимодействие вещества с электромагнитным полем, теплопередача, теплопроводность, конвекция, излучение); </w:t>
      </w:r>
      <w:r>
        <w:rPr>
          <w:b/>
        </w:rPr>
        <w:t>-</w:t>
      </w:r>
      <w:r>
        <w:t xml:space="preserve"> исслед</w:t>
      </w:r>
      <w:r>
        <w:t xml:space="preserve">овать термос и сделать чертеж, показывающий его устройство, налить в термос горячей воды и найти её температуру, определить какое количество теплоты теряет термос в час, повторить с холодной водой и определить какое количество теплоты термос приобретает в </w:t>
      </w:r>
      <w:r>
        <w:t xml:space="preserve">час, объяснить, почему термос сохраняет вещество холодным лучше, чем тёплым? </w:t>
      </w:r>
    </w:p>
    <w:p w:rsidR="00B451C2" w:rsidRDefault="003D54CC">
      <w:pPr>
        <w:numPr>
          <w:ilvl w:val="0"/>
          <w:numId w:val="4"/>
        </w:numPr>
        <w:ind w:right="5" w:hanging="137"/>
      </w:pPr>
      <w:r>
        <w:t xml:space="preserve">сделать наглядный прибор по обнаружению конвекционных потоков жидкости; </w:t>
      </w:r>
    </w:p>
    <w:p w:rsidR="00B451C2" w:rsidRDefault="003D54CC">
      <w:pPr>
        <w:numPr>
          <w:ilvl w:val="0"/>
          <w:numId w:val="4"/>
        </w:numPr>
        <w:spacing w:after="78" w:line="348" w:lineRule="auto"/>
        <w:ind w:right="5" w:hanging="137"/>
      </w:pPr>
      <w:r>
        <w:lastRenderedPageBreak/>
        <w:t>экспериментальным путём проверить какая вода быстрее замёрзнет, горячая или холодная? Построить график за</w:t>
      </w:r>
      <w:r>
        <w:t xml:space="preserve">висимости температуры от времени, измеряя через одинаковые промежутки времени температуру воды, пока на поверхности одной из них не появится лёд; </w:t>
      </w:r>
      <w:r>
        <w:rPr>
          <w:b/>
        </w:rPr>
        <w:t>-</w:t>
      </w:r>
      <w:r>
        <w:t xml:space="preserve"> изготовление парафиновой игрушки с использованием свечи и пластилина. </w:t>
      </w:r>
    </w:p>
    <w:p w:rsidR="00B451C2" w:rsidRDefault="003D54CC">
      <w:pPr>
        <w:pStyle w:val="1"/>
        <w:ind w:left="640" w:right="618"/>
      </w:pPr>
      <w:r>
        <w:t>Электрические явления (</w:t>
      </w:r>
      <w:r>
        <w:rPr>
          <w:color w:val="FF0000"/>
        </w:rPr>
        <w:t>22</w:t>
      </w:r>
      <w:r>
        <w:t xml:space="preserve"> час)</w:t>
      </w:r>
      <w:r>
        <w:rPr>
          <w:b w:val="0"/>
        </w:rPr>
        <w:t xml:space="preserve"> </w:t>
      </w:r>
    </w:p>
    <w:p w:rsidR="00B451C2" w:rsidRDefault="003D54CC">
      <w:pPr>
        <w:spacing w:after="111"/>
        <w:ind w:left="-5" w:right="5"/>
      </w:pPr>
      <w:r>
        <w:t>Элект</w:t>
      </w:r>
      <w:r>
        <w:t>ризация тел. Электрический заряд. Два вида электрических зарядов. Закон сохранения электрического заряда. Электрическое поле. Постоянный электрический ток. Сила тока. Электрическое сопротивление. Электрическое напряжение. Проводники, диэлектрики и полупров</w:t>
      </w:r>
      <w:r>
        <w:t xml:space="preserve">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Фронтальные лабораторные работы</w:t>
      </w:r>
      <w:r>
        <w:t xml:space="preserve"> </w:t>
      </w:r>
    </w:p>
    <w:p w:rsidR="00B451C2" w:rsidRDefault="003D54CC">
      <w:pPr>
        <w:ind w:left="-5" w:right="5"/>
      </w:pPr>
      <w:r>
        <w:t>3.Сборка электрической цепи и измерение силы</w:t>
      </w:r>
      <w:r>
        <w:t xml:space="preserve"> тока и напряжения на её различных участках. </w:t>
      </w:r>
    </w:p>
    <w:p w:rsidR="00B451C2" w:rsidRDefault="003D54CC">
      <w:pPr>
        <w:ind w:left="-5" w:right="5"/>
      </w:pPr>
      <w:r>
        <w:t xml:space="preserve">4..Измерение сопротивления проводника при помощи амперметра и вольтметра. </w:t>
      </w:r>
    </w:p>
    <w:p w:rsidR="00B451C2" w:rsidRDefault="003D54CC">
      <w:pPr>
        <w:ind w:left="-5" w:right="5"/>
      </w:pPr>
      <w:r>
        <w:t xml:space="preserve">5.Измерение работы и мощности  электрического тока.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Демонстрации</w:t>
      </w:r>
      <w:r>
        <w:t xml:space="preserve">: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 xml:space="preserve">электризация тел;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 xml:space="preserve">два рода электрических зарядов;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>устройство и де</w:t>
      </w:r>
      <w:r>
        <w:t xml:space="preserve">йствие электроскопа;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 xml:space="preserve">закон сохранения электрических зарядов;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 xml:space="preserve">проводники и изоляторы;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 xml:space="preserve">источники постоянного тока;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 xml:space="preserve">измерение силы тока амперметром;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 xml:space="preserve">измерение напряжения вольтметром; </w:t>
      </w:r>
    </w:p>
    <w:p w:rsidR="00B451C2" w:rsidRDefault="003D54CC">
      <w:pPr>
        <w:numPr>
          <w:ilvl w:val="0"/>
          <w:numId w:val="5"/>
        </w:numPr>
        <w:spacing w:after="0" w:line="409" w:lineRule="auto"/>
        <w:ind w:right="5" w:hanging="137"/>
      </w:pPr>
      <w:r>
        <w:lastRenderedPageBreak/>
        <w:t xml:space="preserve">реостат и магазин сопротивлений; </w:t>
      </w:r>
      <w:r>
        <w:rPr>
          <w:b/>
        </w:rPr>
        <w:t>-</w:t>
      </w:r>
      <w:r>
        <w:t xml:space="preserve"> свойства полупроводников.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Внеурочная деятельность</w:t>
      </w:r>
      <w:r>
        <w:t xml:space="preserve">: </w:t>
      </w:r>
    </w:p>
    <w:p w:rsidR="00B451C2" w:rsidRDefault="003D54CC">
      <w:pPr>
        <w:numPr>
          <w:ilvl w:val="0"/>
          <w:numId w:val="5"/>
        </w:numPr>
        <w:spacing w:after="30" w:line="324" w:lineRule="auto"/>
        <w:ind w:right="5" w:hanging="137"/>
      </w:pPr>
      <w:proofErr w:type="gramStart"/>
      <w:r>
        <w:t>изготовление простейшего электроскопа (Бутылка с пробкой, гвоздь длиной 10 – 15 см, тонкая бумага.</w:t>
      </w:r>
      <w:proofErr w:type="gramEnd"/>
      <w:r>
        <w:t xml:space="preserve"> В пробку вбить гвоздь так, чтобы он торчал из неё на 2 – 3 см. Шляпка гвоздя будет «шариком» электроскопа. Полоску тонкой бумаги на</w:t>
      </w:r>
      <w:r>
        <w:t xml:space="preserve">колоть на заострённый кончик гвоздя, это лепестки электроскопа); </w:t>
      </w:r>
      <w:r>
        <w:rPr>
          <w:b/>
        </w:rPr>
        <w:t>-</w:t>
      </w:r>
      <w:r>
        <w:t xml:space="preserve"> измерение КПД кипятильника; </w:t>
      </w:r>
    </w:p>
    <w:p w:rsidR="00B451C2" w:rsidRDefault="003D54CC">
      <w:pPr>
        <w:spacing w:after="19"/>
        <w:ind w:left="147" w:right="5"/>
      </w:pPr>
      <w:proofErr w:type="gramStart"/>
      <w:r>
        <w:t xml:space="preserve">изготовление из картофелины или яблока источника тока (Взять яблоко или картофелину и воткнуть в него медную и цинковую пластинку. </w:t>
      </w:r>
      <w:proofErr w:type="gramEnd"/>
    </w:p>
    <w:p w:rsidR="00B451C2" w:rsidRDefault="003D54CC">
      <w:pPr>
        <w:ind w:left="-5" w:right="5"/>
      </w:pPr>
      <w:r>
        <w:t>Подсоединить к этим пластинк</w:t>
      </w:r>
      <w:r>
        <w:t>ам 1,5</w:t>
      </w:r>
      <w:proofErr w:type="gramStart"/>
      <w:r>
        <w:t xml:space="preserve"> В</w:t>
      </w:r>
      <w:proofErr w:type="gramEnd"/>
      <w:r>
        <w:t xml:space="preserve"> лампочку);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 xml:space="preserve">найти дома приборы, в которых можно наблюдать тепловое, химическое и электромагнитное действие электрического тока и описать их; </w:t>
      </w:r>
    </w:p>
    <w:p w:rsidR="00B451C2" w:rsidRDefault="003D54CC">
      <w:pPr>
        <w:numPr>
          <w:ilvl w:val="0"/>
          <w:numId w:val="5"/>
        </w:numPr>
        <w:ind w:right="5" w:hanging="137"/>
      </w:pPr>
      <w:r>
        <w:t>изготовление электромагнита (намотать на гвоздь немного проволоки и подключить эту проволоку к батарейке,</w:t>
      </w:r>
      <w:r>
        <w:t xml:space="preserve"> проверить действие на мелких железных предметах); </w:t>
      </w:r>
    </w:p>
    <w:p w:rsidR="00B451C2" w:rsidRDefault="003D54CC">
      <w:pPr>
        <w:numPr>
          <w:ilvl w:val="0"/>
          <w:numId w:val="5"/>
        </w:numPr>
        <w:spacing w:after="7" w:line="413" w:lineRule="auto"/>
        <w:ind w:right="5" w:hanging="137"/>
      </w:pPr>
      <w:r>
        <w:t xml:space="preserve">сравнить амперметр и вольтметр, используя знания, полученные из учебника и инструкции к приборам, работу оформить в виде таблицы; </w:t>
      </w:r>
      <w:r>
        <w:rPr>
          <w:b/>
        </w:rPr>
        <w:t>-</w:t>
      </w:r>
      <w:r>
        <w:t xml:space="preserve"> работа с инструкцией к сетевому фильтру, заполнить таблицу по вопросам; </w:t>
      </w:r>
      <w:r>
        <w:rPr>
          <w:b/>
        </w:rPr>
        <w:t>-</w:t>
      </w:r>
      <w:r>
        <w:t xml:space="preserve"> заполнить таблицу по инструкциям домашних электроприборов. </w:t>
      </w:r>
    </w:p>
    <w:p w:rsidR="00B451C2" w:rsidRDefault="003D54CC">
      <w:pPr>
        <w:pStyle w:val="1"/>
        <w:ind w:left="640" w:right="625"/>
      </w:pPr>
      <w:r>
        <w:t>Электромагнитные явления (5 часов)</w:t>
      </w:r>
      <w:r>
        <w:rPr>
          <w:b w:val="0"/>
        </w:rPr>
        <w:t xml:space="preserve"> </w:t>
      </w:r>
    </w:p>
    <w:p w:rsidR="00B451C2" w:rsidRDefault="003D54CC">
      <w:pPr>
        <w:spacing w:after="174" w:line="259" w:lineRule="auto"/>
        <w:ind w:left="0" w:right="0" w:firstLine="0"/>
      </w:pPr>
      <w:r>
        <w:t xml:space="preserve"> </w:t>
      </w:r>
    </w:p>
    <w:p w:rsidR="00B451C2" w:rsidRDefault="003D54CC">
      <w:pPr>
        <w:ind w:left="-5" w:right="5"/>
      </w:pPr>
      <w:r>
        <w:t>Постоянные магниты. Взаимодействие магнитов. Магнитное поле постоянного тока. Действие магнитного поля на проводник с током. Электродвигатель постоянного то</w:t>
      </w:r>
      <w:r>
        <w:t xml:space="preserve">ка.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Фронтальные лабораторные работы</w:t>
      </w:r>
      <w:r>
        <w:t xml:space="preserve"> </w:t>
      </w:r>
    </w:p>
    <w:p w:rsidR="00B451C2" w:rsidRDefault="003D54CC">
      <w:pPr>
        <w:ind w:left="-5" w:right="5"/>
      </w:pPr>
      <w:r>
        <w:t xml:space="preserve">6.Изучение принципа действия электродвигателя на модели.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Демонстрации</w:t>
      </w:r>
      <w:r>
        <w:t xml:space="preserve">: </w:t>
      </w:r>
    </w:p>
    <w:p w:rsidR="00B451C2" w:rsidRDefault="003D54CC">
      <w:pPr>
        <w:numPr>
          <w:ilvl w:val="0"/>
          <w:numId w:val="6"/>
        </w:numPr>
        <w:ind w:right="5" w:hanging="137"/>
      </w:pPr>
      <w:r>
        <w:t xml:space="preserve">опыт Эрстеда; </w:t>
      </w:r>
    </w:p>
    <w:p w:rsidR="00B451C2" w:rsidRDefault="003D54CC">
      <w:pPr>
        <w:numPr>
          <w:ilvl w:val="0"/>
          <w:numId w:val="6"/>
        </w:numPr>
        <w:ind w:right="5" w:hanging="137"/>
      </w:pPr>
      <w:r>
        <w:lastRenderedPageBreak/>
        <w:t xml:space="preserve">магнитное поле тока; </w:t>
      </w:r>
    </w:p>
    <w:p w:rsidR="00B451C2" w:rsidRDefault="003D54CC">
      <w:pPr>
        <w:numPr>
          <w:ilvl w:val="0"/>
          <w:numId w:val="6"/>
        </w:numPr>
        <w:spacing w:after="0" w:line="409" w:lineRule="auto"/>
        <w:ind w:right="5" w:hanging="137"/>
      </w:pPr>
      <w:r>
        <w:t xml:space="preserve">действие магнитного поля на проводник с током; </w:t>
      </w:r>
      <w:r>
        <w:rPr>
          <w:b/>
        </w:rPr>
        <w:t>-</w:t>
      </w:r>
      <w:r>
        <w:t xml:space="preserve"> устройство электродвигателя.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Внеурочная деятельность</w:t>
      </w:r>
      <w:r>
        <w:t xml:space="preserve">: </w:t>
      </w:r>
    </w:p>
    <w:p w:rsidR="00B451C2" w:rsidRDefault="003D54CC">
      <w:pPr>
        <w:numPr>
          <w:ilvl w:val="0"/>
          <w:numId w:val="6"/>
        </w:numPr>
        <w:ind w:right="5" w:hanging="137"/>
      </w:pPr>
      <w:r>
        <w:t xml:space="preserve">что такое дроссель, соленоид, ротор, статор; </w:t>
      </w:r>
    </w:p>
    <w:p w:rsidR="00B451C2" w:rsidRDefault="003D54CC">
      <w:pPr>
        <w:numPr>
          <w:ilvl w:val="0"/>
          <w:numId w:val="6"/>
        </w:numPr>
        <w:ind w:right="5" w:hanging="137"/>
      </w:pPr>
      <w:r>
        <w:t xml:space="preserve">изучение магнитного поля полосового магнита, дугового магнита и катушки с током, рисунки магнитных полей; </w:t>
      </w:r>
    </w:p>
    <w:p w:rsidR="00B451C2" w:rsidRDefault="003D54CC">
      <w:pPr>
        <w:numPr>
          <w:ilvl w:val="0"/>
          <w:numId w:val="6"/>
        </w:numPr>
        <w:ind w:right="5" w:hanging="137"/>
      </w:pPr>
      <w:r>
        <w:t>изучение свойств постоянных магнитов (магнит, компас и разные вещества: резина, проволока, гвозди, дере</w:t>
      </w:r>
      <w:r>
        <w:t xml:space="preserve">вянные бруски и т.п.). </w:t>
      </w:r>
    </w:p>
    <w:p w:rsidR="00B451C2" w:rsidRDefault="003D54CC">
      <w:pPr>
        <w:pStyle w:val="1"/>
        <w:spacing w:after="167"/>
        <w:ind w:left="640" w:right="605"/>
      </w:pPr>
      <w:r>
        <w:t>Световые явления (12 часов)</w:t>
      </w:r>
      <w:r>
        <w:rPr>
          <w:b w:val="0"/>
        </w:rPr>
        <w:t xml:space="preserve"> </w:t>
      </w:r>
    </w:p>
    <w:p w:rsidR="00B451C2" w:rsidRDefault="003D54CC">
      <w:pPr>
        <w:ind w:left="-5" w:right="5"/>
      </w:pPr>
      <w:r>
        <w:t>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  <w:r>
        <w:t xml:space="preserve">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Фронтальные лабораторные работы</w:t>
      </w:r>
      <w:r>
        <w:t xml:space="preserve"> </w:t>
      </w:r>
    </w:p>
    <w:p w:rsidR="00B451C2" w:rsidRDefault="003D54CC">
      <w:pPr>
        <w:ind w:left="-5" w:right="5"/>
      </w:pPr>
      <w:r>
        <w:t xml:space="preserve">7.Измерение фокусного расстояния собирающей линзы. </w:t>
      </w:r>
    </w:p>
    <w:p w:rsidR="00B451C2" w:rsidRDefault="003D54CC">
      <w:pPr>
        <w:ind w:left="-5" w:right="5"/>
      </w:pPr>
      <w:r>
        <w:t xml:space="preserve">8.Получение изображений с помощью собирающей линзы.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Демонстрации</w:t>
      </w:r>
      <w:r>
        <w:t xml:space="preserve">: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прямолинейное распространение света;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отражение света;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преломление света;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>ход лучей в собирающей л</w:t>
      </w:r>
      <w:r>
        <w:t xml:space="preserve">инзе;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ход лучей в рассеивающей линзе;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построение изображений с помощью линз;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принцип действия проекционного аппарата и фотоаппарата;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lastRenderedPageBreak/>
        <w:t xml:space="preserve">дисперсия белого света;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получение белого света при сложении света разных цветов. </w:t>
      </w:r>
    </w:p>
    <w:p w:rsidR="00B451C2" w:rsidRDefault="003D54CC">
      <w:pPr>
        <w:spacing w:after="173" w:line="259" w:lineRule="auto"/>
        <w:ind w:left="-5" w:right="0"/>
      </w:pPr>
      <w:r>
        <w:rPr>
          <w:i/>
          <w:u w:val="single" w:color="000000"/>
        </w:rPr>
        <w:t>Внеурочная деятельность</w:t>
      </w:r>
      <w:r>
        <w:t xml:space="preserve">: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обнаружение тени и полутени;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исследование: взять метровую палку и на улице измерить размер её тени, затем определить реальную высоту деревьев, домов, столбов, измеряя их тени; полученные данные оформить в виде таблицы; </w:t>
      </w:r>
    </w:p>
    <w:p w:rsidR="00B451C2" w:rsidRDefault="003D54CC">
      <w:pPr>
        <w:numPr>
          <w:ilvl w:val="0"/>
          <w:numId w:val="7"/>
        </w:numPr>
        <w:spacing w:after="4" w:line="410" w:lineRule="auto"/>
        <w:ind w:right="5" w:hanging="137"/>
      </w:pPr>
      <w:proofErr w:type="gramStart"/>
      <w:r>
        <w:t>используя различные источники сдела</w:t>
      </w:r>
      <w:r>
        <w:t xml:space="preserve">ть в виде наглядных карточек оптические иллюзии; </w:t>
      </w:r>
      <w:r>
        <w:rPr>
          <w:b/>
        </w:rPr>
        <w:t>-</w:t>
      </w:r>
      <w:r>
        <w:t xml:space="preserve"> выяснить, что это: диапозитив, камера-обскура, монокуляр, дуализм, квант, рефракция, диоптрия? </w:t>
      </w:r>
      <w:proofErr w:type="gramEnd"/>
    </w:p>
    <w:p w:rsidR="00B451C2" w:rsidRDefault="003D54CC">
      <w:pPr>
        <w:spacing w:after="0" w:line="259" w:lineRule="auto"/>
        <w:ind w:left="0" w:right="0" w:firstLine="0"/>
      </w:pPr>
      <w:r>
        <w:rPr>
          <w:b/>
          <w:u w:val="single" w:color="000000"/>
        </w:rPr>
        <w:t>Подготовка сообщений по заданной теме</w:t>
      </w:r>
      <w:r>
        <w:t xml:space="preserve">: </w:t>
      </w:r>
    </w:p>
    <w:p w:rsidR="00B451C2" w:rsidRDefault="003D54CC">
      <w:pPr>
        <w:ind w:left="89" w:right="5"/>
      </w:pPr>
      <w:r>
        <w:rPr>
          <w:b/>
        </w:rPr>
        <w:t xml:space="preserve"> </w:t>
      </w:r>
      <w:r>
        <w:t xml:space="preserve">единицы температуры, используемые в других странах;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>температурные ш</w:t>
      </w:r>
      <w:r>
        <w:t xml:space="preserve">калы;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учёт и использование разных видов теплопередачи в быту;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дизельный двигатель;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свеча Яблочкова;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лампа накаливания </w:t>
      </w:r>
      <w:proofErr w:type="spellStart"/>
      <w:r>
        <w:t>А.Н.Лодыгина</w:t>
      </w:r>
      <w:proofErr w:type="spellEnd"/>
      <w:r>
        <w:t xml:space="preserve">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лампа с угольной нитью Эдисона;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влияние солнечной активности на живую и неживую природу;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полярные сияния;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магнитное </w:t>
      </w:r>
      <w:r>
        <w:t xml:space="preserve">поле планет Солнечной системы;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полиморфизм;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lastRenderedPageBreak/>
        <w:t xml:space="preserve">Роберт Вуд – выдающийся учёный, человек и экспериментатор; </w:t>
      </w:r>
    </w:p>
    <w:p w:rsidR="00B451C2" w:rsidRDefault="003D54CC">
      <w:pPr>
        <w:numPr>
          <w:ilvl w:val="0"/>
          <w:numId w:val="7"/>
        </w:numPr>
        <w:ind w:right="5" w:hanging="137"/>
      </w:pPr>
      <w:r>
        <w:t xml:space="preserve">Сергей Иванович Вавилов и его вклад в историю развития учения о свете. </w:t>
      </w:r>
    </w:p>
    <w:p w:rsidR="00B451C2" w:rsidRDefault="003D54CC">
      <w:pPr>
        <w:spacing w:after="173" w:line="259" w:lineRule="auto"/>
        <w:ind w:left="640" w:right="625"/>
        <w:jc w:val="center"/>
      </w:pPr>
      <w:r>
        <w:rPr>
          <w:b/>
        </w:rPr>
        <w:t>Повторение и обобщение (</w:t>
      </w:r>
      <w:r>
        <w:rPr>
          <w:b/>
          <w:color w:val="FF0000"/>
        </w:rPr>
        <w:t>3</w:t>
      </w:r>
      <w:r>
        <w:rPr>
          <w:b/>
        </w:rPr>
        <w:t xml:space="preserve"> часа)</w:t>
      </w:r>
      <w:r>
        <w:t xml:space="preserve"> </w:t>
      </w:r>
    </w:p>
    <w:p w:rsidR="00B451C2" w:rsidRDefault="003D54CC">
      <w:pPr>
        <w:tabs>
          <w:tab w:val="center" w:pos="3325"/>
          <w:tab w:val="center" w:pos="6634"/>
        </w:tabs>
        <w:spacing w:after="15"/>
        <w:ind w:left="-15" w:right="0" w:firstLine="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Обобщение и систематизация курса физики 8 класса. </w:t>
      </w:r>
      <w:r>
        <w:tab/>
        <w:t xml:space="preserve"> </w:t>
      </w:r>
    </w:p>
    <w:p w:rsidR="00B451C2" w:rsidRDefault="003D54CC">
      <w:pPr>
        <w:spacing w:after="76" w:line="259" w:lineRule="auto"/>
        <w:ind w:left="0" w:right="0" w:firstLine="0"/>
      </w:pPr>
      <w:r>
        <w:t xml:space="preserve"> </w:t>
      </w:r>
    </w:p>
    <w:p w:rsidR="00B451C2" w:rsidRDefault="003D54CC">
      <w:pPr>
        <w:pStyle w:val="1"/>
        <w:spacing w:after="17"/>
        <w:ind w:left="640" w:right="610"/>
      </w:pPr>
      <w:r>
        <w:t xml:space="preserve">Материально-техническое обеспечение </w:t>
      </w:r>
    </w:p>
    <w:p w:rsidR="00B451C2" w:rsidRDefault="003D54CC">
      <w:pPr>
        <w:numPr>
          <w:ilvl w:val="0"/>
          <w:numId w:val="8"/>
        </w:numPr>
        <w:spacing w:after="12"/>
        <w:ind w:right="5" w:hanging="360"/>
      </w:pPr>
      <w:proofErr w:type="spellStart"/>
      <w:r>
        <w:t>Перышкин</w:t>
      </w:r>
      <w:proofErr w:type="spellEnd"/>
      <w:r>
        <w:t xml:space="preserve">, А.В. «Физика. 8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r>
        <w:t>общеобразоват</w:t>
      </w:r>
      <w:proofErr w:type="spellEnd"/>
      <w:r>
        <w:t xml:space="preserve">. учреждений/ А.В. </w:t>
      </w:r>
      <w:proofErr w:type="spellStart"/>
      <w:r>
        <w:t>Перышкин</w:t>
      </w:r>
      <w:proofErr w:type="spellEnd"/>
      <w:r>
        <w:t xml:space="preserve">. – М.: Дрофа, 2020– 237 с.: ил.  </w:t>
      </w:r>
    </w:p>
    <w:p w:rsidR="00B451C2" w:rsidRDefault="003D54CC">
      <w:pPr>
        <w:numPr>
          <w:ilvl w:val="0"/>
          <w:numId w:val="8"/>
        </w:numPr>
        <w:spacing w:after="17"/>
        <w:ind w:right="5" w:hanging="360"/>
      </w:pPr>
      <w:proofErr w:type="spellStart"/>
      <w:r>
        <w:t>Лукашик</w:t>
      </w:r>
      <w:proofErr w:type="spellEnd"/>
      <w:r>
        <w:t xml:space="preserve"> В. И. «Сборник задач по физике 7-9 </w:t>
      </w:r>
      <w:proofErr w:type="spellStart"/>
      <w:r>
        <w:t>кл</w:t>
      </w:r>
      <w:proofErr w:type="spellEnd"/>
      <w:proofErr w:type="gramStart"/>
      <w:r>
        <w:t>.</w:t>
      </w:r>
      <w:r>
        <w:t>»</w:t>
      </w:r>
      <w:proofErr w:type="gramEnd"/>
      <w:r>
        <w:t xml:space="preserve"> -М., Просвещение, 2019г. </w:t>
      </w:r>
    </w:p>
    <w:p w:rsidR="00B451C2" w:rsidRDefault="003D54CC">
      <w:pPr>
        <w:numPr>
          <w:ilvl w:val="0"/>
          <w:numId w:val="8"/>
        </w:numPr>
        <w:spacing w:after="6"/>
        <w:ind w:right="5" w:hanging="360"/>
      </w:pPr>
      <w:r>
        <w:t xml:space="preserve">Полянский С.Е. «Поурочные разработки по физике8 </w:t>
      </w:r>
      <w:proofErr w:type="spellStart"/>
      <w:r>
        <w:t>кл</w:t>
      </w:r>
      <w:proofErr w:type="spellEnd"/>
      <w:r>
        <w:t xml:space="preserve">» - М.: ВАКО, 2019г. </w:t>
      </w:r>
    </w:p>
    <w:p w:rsidR="00B451C2" w:rsidRDefault="003D54CC">
      <w:pPr>
        <w:numPr>
          <w:ilvl w:val="0"/>
          <w:numId w:val="8"/>
        </w:numPr>
        <w:spacing w:after="4"/>
        <w:ind w:right="5" w:hanging="360"/>
      </w:pPr>
      <w:r>
        <w:t xml:space="preserve">Компьютер </w:t>
      </w:r>
    </w:p>
    <w:p w:rsidR="00B451C2" w:rsidRDefault="003D54CC">
      <w:pPr>
        <w:numPr>
          <w:ilvl w:val="0"/>
          <w:numId w:val="8"/>
        </w:numPr>
        <w:spacing w:after="18"/>
        <w:ind w:right="5" w:hanging="360"/>
      </w:pPr>
      <w:r>
        <w:t xml:space="preserve">Проектор </w:t>
      </w:r>
    </w:p>
    <w:p w:rsidR="00B451C2" w:rsidRDefault="003D54CC">
      <w:pPr>
        <w:numPr>
          <w:ilvl w:val="0"/>
          <w:numId w:val="8"/>
        </w:numPr>
        <w:spacing w:after="9"/>
        <w:ind w:right="5" w:hanging="360"/>
      </w:pPr>
      <w:r>
        <w:t xml:space="preserve">Интернет ресурсы ЦОР, ЭОР. </w:t>
      </w:r>
    </w:p>
    <w:p w:rsidR="00B451C2" w:rsidRDefault="003D54CC">
      <w:pPr>
        <w:numPr>
          <w:ilvl w:val="0"/>
          <w:numId w:val="8"/>
        </w:numPr>
        <w:spacing w:after="0"/>
        <w:ind w:right="5" w:hanging="360"/>
      </w:pPr>
      <w:proofErr w:type="spellStart"/>
      <w:r>
        <w:t>Комплектоборудованияцентра</w:t>
      </w:r>
      <w:proofErr w:type="spellEnd"/>
      <w:r>
        <w:t xml:space="preserve"> «</w:t>
      </w:r>
      <w:proofErr w:type="spellStart"/>
      <w:r>
        <w:t>Точкароста</w:t>
      </w:r>
      <w:proofErr w:type="spellEnd"/>
      <w:r>
        <w:t xml:space="preserve">». </w:t>
      </w:r>
    </w:p>
    <w:p w:rsidR="00B451C2" w:rsidRDefault="003D54CC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B451C2" w:rsidRDefault="003D54CC">
      <w:pPr>
        <w:spacing w:after="0" w:line="259" w:lineRule="auto"/>
        <w:ind w:left="0" w:right="0" w:firstLine="0"/>
        <w:jc w:val="both"/>
      </w:pPr>
      <w:r>
        <w:t xml:space="preserve"> </w:t>
      </w:r>
    </w:p>
    <w:p w:rsidR="00B451C2" w:rsidRDefault="003D54CC">
      <w:pPr>
        <w:spacing w:after="0" w:line="259" w:lineRule="auto"/>
        <w:ind w:left="0" w:right="0" w:firstLine="0"/>
        <w:jc w:val="both"/>
      </w:pPr>
      <w:r>
        <w:t xml:space="preserve"> </w:t>
      </w:r>
    </w:p>
    <w:p w:rsidR="00B451C2" w:rsidRDefault="003D54CC">
      <w:pPr>
        <w:spacing w:after="0" w:line="259" w:lineRule="auto"/>
        <w:ind w:left="0" w:right="0" w:firstLine="0"/>
        <w:jc w:val="both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16056" w:type="dxa"/>
        <w:tblInd w:w="-746" w:type="dxa"/>
        <w:tblCellMar>
          <w:top w:w="11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4257"/>
        <w:gridCol w:w="5388"/>
        <w:gridCol w:w="850"/>
        <w:gridCol w:w="1700"/>
        <w:gridCol w:w="994"/>
        <w:gridCol w:w="706"/>
      </w:tblGrid>
      <w:tr w:rsidR="00B451C2">
        <w:trPr>
          <w:trHeight w:val="476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№ 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Название раздела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B451C2" w:rsidRDefault="003D54CC">
            <w:pPr>
              <w:spacing w:after="12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Тема урока </w:t>
            </w:r>
          </w:p>
        </w:tc>
        <w:tc>
          <w:tcPr>
            <w:tcW w:w="5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225" w:right="1232" w:firstLine="0"/>
              <w:jc w:val="center"/>
            </w:pPr>
            <w:r>
              <w:rPr>
                <w:b/>
                <w:sz w:val="20"/>
              </w:rPr>
              <w:t xml:space="preserve">Характеристика деятельности учащихся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Кол-во часов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Использование оборудования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Дата проведения </w:t>
            </w:r>
          </w:p>
        </w:tc>
      </w:tr>
      <w:tr w:rsidR="00B451C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план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факт </w:t>
            </w:r>
          </w:p>
        </w:tc>
      </w:tr>
      <w:tr w:rsidR="00B451C2">
        <w:trPr>
          <w:trHeight w:val="9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6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Тепловые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>явления</w:t>
            </w: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51C2" w:rsidRDefault="003D54CC">
            <w:pPr>
              <w:spacing w:after="0" w:line="259" w:lineRule="auto"/>
              <w:ind w:left="0" w:right="517" w:firstLine="0"/>
            </w:pPr>
            <w:r>
              <w:t xml:space="preserve">Тепловое движение. Температура.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70" w:lineRule="auto"/>
              <w:ind w:left="0" w:right="0" w:firstLine="0"/>
              <w:jc w:val="both"/>
            </w:pPr>
            <w:r>
              <w:t>Знают понятия: тепловое движение, температура, тепловое равновесие.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76" w:lineRule="auto"/>
              <w:ind w:left="0" w:right="55" w:firstLine="0"/>
              <w:jc w:val="both"/>
            </w:pPr>
            <w:r>
              <w:rPr>
                <w:sz w:val="20"/>
              </w:rPr>
              <w:t xml:space="preserve">Лабораторный термометр, датчик температуры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43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Внутренняя энергия. Способы изменения внутренней энергии.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768" w:firstLine="0"/>
              <w:jc w:val="both"/>
            </w:pPr>
            <w:r>
              <w:t xml:space="preserve">Знают понятие внутренняя энергия, работа, количество теплоты, способы измерения внутренней энергии, приводят примеры изменения внутренней энергии.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38" w:line="237" w:lineRule="auto"/>
              <w:ind w:left="0" w:right="55" w:firstLine="0"/>
            </w:pPr>
            <w:r>
              <w:rPr>
                <w:sz w:val="20"/>
              </w:rPr>
              <w:t xml:space="preserve">датчик температуры, две доски, две </w:t>
            </w:r>
          </w:p>
          <w:p w:rsidR="00B451C2" w:rsidRDefault="003D54CC">
            <w:pPr>
              <w:spacing w:after="0" w:line="277" w:lineRule="auto"/>
              <w:ind w:left="0" w:right="0" w:firstLine="0"/>
              <w:jc w:val="both"/>
            </w:pPr>
            <w:r>
              <w:rPr>
                <w:sz w:val="20"/>
              </w:rPr>
              <w:t xml:space="preserve">свинцовые пластинки, молоток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42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47" w:lineRule="auto"/>
              <w:ind w:left="0" w:right="0" w:firstLine="0"/>
              <w:jc w:val="both"/>
            </w:pPr>
            <w:r>
              <w:t xml:space="preserve">Внутренняя энергия. Способы изменения внутренней энергии.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379" w:firstLine="0"/>
              <w:jc w:val="both"/>
            </w:pPr>
            <w:r>
              <w:t>Знают понятия: теплопроводность, конвекция, излучение, приводят примеры практического использования материалов с плохой и хорошей теплопроводностью, конвективных движений воздуха и жидкости в при</w:t>
            </w:r>
            <w:r>
              <w:t xml:space="preserve">роде и технике.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tabs>
                <w:tab w:val="right" w:pos="1541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два </w:t>
            </w:r>
            <w:r>
              <w:rPr>
                <w:sz w:val="20"/>
              </w:rPr>
              <w:tab/>
              <w:t xml:space="preserve">датчика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температуры, </w:t>
            </w:r>
          </w:p>
          <w:p w:rsidR="00B451C2" w:rsidRDefault="003D54CC">
            <w:pPr>
              <w:spacing w:after="38" w:line="237" w:lineRule="auto"/>
              <w:ind w:left="0" w:right="0" w:firstLine="0"/>
              <w:jc w:val="both"/>
            </w:pPr>
            <w:r>
              <w:rPr>
                <w:sz w:val="20"/>
              </w:rPr>
              <w:t xml:space="preserve">лампа, лист </w:t>
            </w:r>
            <w:proofErr w:type="gramStart"/>
            <w:r>
              <w:rPr>
                <w:sz w:val="20"/>
              </w:rPr>
              <w:t>белой</w:t>
            </w:r>
            <w:proofErr w:type="gramEnd"/>
            <w:r>
              <w:rPr>
                <w:sz w:val="20"/>
              </w:rPr>
              <w:t xml:space="preserve"> и чёрной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бумаги, скотч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394" w:firstLine="0"/>
              <w:jc w:val="both"/>
            </w:pPr>
            <w:r>
              <w:t xml:space="preserve">Особенности различных способов теплопередачи. Примеры теплопередачи в природе и технике.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21" w:lineRule="auto"/>
              <w:ind w:left="0" w:right="64" w:firstLine="0"/>
              <w:jc w:val="both"/>
            </w:pPr>
            <w:r>
              <w:t xml:space="preserve">Знают особенности различных способов </w:t>
            </w:r>
            <w:proofErr w:type="spellStart"/>
            <w:r>
              <w:t>теплопередачи</w:t>
            </w:r>
            <w:proofErr w:type="gramStart"/>
            <w:r>
              <w:t>.п</w:t>
            </w:r>
            <w:proofErr w:type="gramEnd"/>
            <w:r>
              <w:t>риводят</w:t>
            </w:r>
            <w:proofErr w:type="spellEnd"/>
            <w:r>
              <w:t xml:space="preserve"> примеры теплопередачи в природе и технике.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92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172" w:line="239" w:lineRule="auto"/>
              <w:ind w:left="0" w:right="0" w:firstLine="0"/>
            </w:pPr>
            <w:r>
              <w:t xml:space="preserve">Количество </w:t>
            </w:r>
            <w:r>
              <w:tab/>
              <w:t xml:space="preserve">теплоты. </w:t>
            </w:r>
            <w:r>
              <w:tab/>
              <w:t xml:space="preserve">Удельная теплоемкость.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Знают определение «количество теплоты», единицы измерения, определение теплоёмкость, физический смысл теплоёмкости, находят теплоёмкость вещества по формуле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92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39" w:lineRule="auto"/>
              <w:ind w:left="22" w:right="0" w:hanging="22"/>
            </w:pPr>
            <w:r>
              <w:t xml:space="preserve">Решение задач на расчет количества теплоты.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79" w:lineRule="auto"/>
              <w:ind w:left="0" w:right="0" w:firstLine="0"/>
            </w:pPr>
            <w:r>
              <w:t xml:space="preserve">Решают задачи на расчёт количества теплоты, применяя изученные формулы.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ectPr w:rsidR="00B451C2">
          <w:headerReference w:type="even" r:id="rId15"/>
          <w:headerReference w:type="default" r:id="rId16"/>
          <w:headerReference w:type="first" r:id="rId17"/>
          <w:pgSz w:w="16841" w:h="11909" w:orient="landscape"/>
          <w:pgMar w:top="1704" w:right="1150" w:bottom="863" w:left="1131" w:header="720" w:footer="720" w:gutter="0"/>
          <w:cols w:space="720"/>
        </w:sectPr>
      </w:pPr>
    </w:p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top w:w="11" w:type="dxa"/>
          <w:left w:w="112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4257"/>
        <w:gridCol w:w="5388"/>
        <w:gridCol w:w="850"/>
        <w:gridCol w:w="1700"/>
        <w:gridCol w:w="994"/>
        <w:gridCol w:w="706"/>
      </w:tblGrid>
      <w:tr w:rsidR="00B451C2">
        <w:trPr>
          <w:trHeight w:val="208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41" w:lineRule="auto"/>
              <w:ind w:left="22" w:right="0" w:hanging="22"/>
            </w:pPr>
            <w:r>
              <w:lastRenderedPageBreak/>
              <w:t xml:space="preserve">Лабораторная работа № 1 «Изучение явления теплообмена»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783" w:firstLine="0"/>
              <w:jc w:val="both"/>
            </w:pPr>
            <w:r>
              <w:t xml:space="preserve"> Рассчитывают количество </w:t>
            </w:r>
            <w:proofErr w:type="spellStart"/>
            <w:r>
              <w:t>теплоты</w:t>
            </w:r>
            <w:proofErr w:type="gramStart"/>
            <w:r>
              <w:t>,н</w:t>
            </w:r>
            <w:proofErr w:type="gramEnd"/>
            <w:r>
              <w:t>еобходимого</w:t>
            </w:r>
            <w:proofErr w:type="spellEnd"/>
            <w:r>
              <w:t xml:space="preserve"> для нагревания тела </w:t>
            </w:r>
            <w:proofErr w:type="spellStart"/>
            <w:r>
              <w:t>иливыделяемого</w:t>
            </w:r>
            <w:proofErr w:type="spellEnd"/>
            <w:r>
              <w:t xml:space="preserve"> им </w:t>
            </w:r>
            <w:proofErr w:type="spellStart"/>
            <w:r>
              <w:t>приохлаждении</w:t>
            </w:r>
            <w:proofErr w:type="spellEnd"/>
            <w:r>
              <w:t xml:space="preserve">, заносят данные в таблицу, делают выводы.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3" w:line="234" w:lineRule="auto"/>
              <w:ind w:left="0" w:right="44" w:firstLine="0"/>
              <w:jc w:val="both"/>
            </w:pPr>
            <w:r>
              <w:rPr>
                <w:sz w:val="20"/>
              </w:rPr>
              <w:t xml:space="preserve">Датчик температуры, термометр, калориметр, мерный цилиндр </w:t>
            </w:r>
          </w:p>
          <w:p w:rsidR="00B451C2" w:rsidRDefault="003D54CC">
            <w:pPr>
              <w:spacing w:after="38" w:line="237" w:lineRule="auto"/>
              <w:ind w:left="0" w:right="0" w:firstLine="0"/>
            </w:pPr>
            <w:r>
              <w:rPr>
                <w:sz w:val="20"/>
              </w:rPr>
              <w:t xml:space="preserve">(мензурка), лабораторные стаканы, горячая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и холодная вода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0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Энергия топлива.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8" w:lineRule="auto"/>
              <w:ind w:left="0" w:right="0" w:firstLine="0"/>
            </w:pPr>
            <w:r>
              <w:t xml:space="preserve">Знают, что такое топливо,  виды </w:t>
            </w:r>
            <w:proofErr w:type="spellStart"/>
            <w:r>
              <w:t>топлива</w:t>
            </w:r>
            <w:proofErr w:type="gramStart"/>
            <w:r>
              <w:rPr>
                <w:sz w:val="20"/>
              </w:rPr>
              <w:t>,</w:t>
            </w:r>
            <w:r>
              <w:t>э</w:t>
            </w:r>
            <w:proofErr w:type="gramEnd"/>
            <w:r>
              <w:t>нергия</w:t>
            </w:r>
            <w:proofErr w:type="spellEnd"/>
            <w:r>
              <w:t xml:space="preserve"> </w:t>
            </w:r>
            <w:proofErr w:type="spellStart"/>
            <w:r>
              <w:t>топлива,удельная</w:t>
            </w:r>
            <w:proofErr w:type="spellEnd"/>
            <w:r>
              <w:t xml:space="preserve"> </w:t>
            </w:r>
            <w:proofErr w:type="spellStart"/>
            <w:r>
              <w:t>теплотасгорания</w:t>
            </w:r>
            <w:proofErr w:type="spellEnd"/>
            <w:r>
              <w:t xml:space="preserve">, умеют её вычислять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97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7" w:right="0" w:hanging="7"/>
            </w:pPr>
            <w:r>
              <w:t xml:space="preserve">Закон сохранения энергии в тепловых процессах.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85" w:firstLine="0"/>
              <w:jc w:val="both"/>
            </w:pPr>
            <w:r>
              <w:t xml:space="preserve">Знают закон сохранения и превращения энергии в механических и тепловых процессах, приводят примеры превращения энергии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57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Решение задач на расчёт количества теплоты.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Решают задачи на расчёт количества теплоты.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63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14"/>
            </w:pPr>
            <w:r>
              <w:t xml:space="preserve">Решение задач на расчёт количества теплоты.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Решают задачи на расчёт количества теплоты.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62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14"/>
              <w:jc w:val="both"/>
            </w:pPr>
            <w:r>
              <w:t xml:space="preserve">Контрольная работа №1 по теме «Тепловые явления».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Применяют теоретические знания по физике на практике, решают физические задачи.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7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4" w:right="0" w:firstLine="0"/>
            </w:pPr>
            <w:r>
              <w:t xml:space="preserve">Агрегатные состояния вещества.    </w:t>
            </w:r>
          </w:p>
          <w:p w:rsidR="00B451C2" w:rsidRDefault="003D54CC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85" w:lineRule="auto"/>
              <w:ind w:left="0" w:right="47" w:firstLine="0"/>
              <w:jc w:val="both"/>
            </w:pPr>
            <w:r>
              <w:t xml:space="preserve">Знают понятие агрегатные состояния вещества, их характеристики. </w:t>
            </w:r>
          </w:p>
          <w:p w:rsidR="00B451C2" w:rsidRDefault="003D54CC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85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22" w:right="0" w:firstLine="0"/>
            </w:pPr>
            <w:r>
              <w:t xml:space="preserve">Плавление и кристаллизация.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222" w:firstLine="0"/>
              <w:jc w:val="both"/>
            </w:pPr>
            <w:r>
              <w:t xml:space="preserve">Знают понятия: плавление и отвердевание кристаллических тел, умеют строить график плавления и отвердевания, </w:t>
            </w:r>
            <w:r>
              <w:t>объясняют процессы  плавления и кристаллизации на основе знаний о молекулярном строении вещества.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1" w:lineRule="auto"/>
              <w:ind w:left="0" w:right="0" w:firstLine="0"/>
            </w:pPr>
            <w:r>
              <w:rPr>
                <w:sz w:val="20"/>
              </w:rPr>
              <w:t xml:space="preserve">датчик температуры, калориметр, сосуд с тающим льдом, сосуд с водой, </w:t>
            </w:r>
            <w:r>
              <w:rPr>
                <w:sz w:val="20"/>
              </w:rPr>
              <w:tab/>
              <w:t xml:space="preserve">электронные весы.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top w:w="11" w:type="dxa"/>
          <w:left w:w="112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4257"/>
        <w:gridCol w:w="5388"/>
        <w:gridCol w:w="850"/>
        <w:gridCol w:w="1700"/>
        <w:gridCol w:w="994"/>
        <w:gridCol w:w="706"/>
      </w:tblGrid>
      <w:tr w:rsidR="00B451C2">
        <w:trPr>
          <w:trHeight w:val="92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lastRenderedPageBreak/>
              <w:t xml:space="preserve">Удельная теплота плавления.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38" w:lineRule="auto"/>
              <w:ind w:left="0" w:right="742" w:firstLine="0"/>
              <w:jc w:val="both"/>
            </w:pPr>
            <w:r>
              <w:t xml:space="preserve">Знают понятие удельная теплота плавления, умеют решать задачи на расчёт количества теплоты, необходимого для плавления тела.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91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Испарение. Конденсация. </w:t>
            </w:r>
          </w:p>
          <w:p w:rsidR="00B451C2" w:rsidRDefault="003D54CC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21" w:lineRule="auto"/>
              <w:ind w:left="0" w:right="231" w:firstLine="0"/>
              <w:jc w:val="both"/>
            </w:pPr>
            <w:r>
              <w:t xml:space="preserve">Знают понятие «испарение»,  объясняют процесс поглощения энергии при испарении жидкости и выделение её при конденсации пара. </w:t>
            </w:r>
          </w:p>
          <w:p w:rsidR="00B451C2" w:rsidRDefault="003D54CC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331" w:line="252" w:lineRule="auto"/>
              <w:ind w:left="108" w:right="88" w:firstLine="0"/>
            </w:pPr>
            <w:r>
              <w:rPr>
                <w:sz w:val="20"/>
              </w:rPr>
              <w:t xml:space="preserve">датчик температуры, пробирка, листочки бумаги, резинки, разные спирты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62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Кипение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157" w:line="316" w:lineRule="auto"/>
              <w:ind w:left="0" w:right="122" w:firstLine="0"/>
              <w:jc w:val="both"/>
            </w:pPr>
            <w:r>
              <w:t xml:space="preserve">Объясняют процесс  кипения жидкости, знают его особенности.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29" w:line="247" w:lineRule="auto"/>
              <w:ind w:left="0" w:right="95" w:firstLine="0"/>
              <w:jc w:val="both"/>
            </w:pPr>
            <w:r>
              <w:rPr>
                <w:sz w:val="20"/>
              </w:rPr>
              <w:t xml:space="preserve">датчик температуры, штатив универсальный, колба стеклянная, спиртовка,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поваренная соль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47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164" w:line="259" w:lineRule="auto"/>
              <w:ind w:left="0" w:right="0" w:firstLine="0"/>
            </w:pPr>
            <w:r>
              <w:t xml:space="preserve">Удельная теплота парообразования.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487" w:firstLine="0"/>
              <w:jc w:val="both"/>
            </w:pPr>
            <w:r>
              <w:t xml:space="preserve">Используют  формулу для расчета удельной теплоты плавления, знают единицы измерения удельной теплоты, объясняют процесс парообразования и конденсации.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63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Решение задач на расчёт количества теплоты.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Решают задачи на расчёт количества теплоты.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Влажность воздуха. Приборы, измеряющие влажность воздуха.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Знают понятие влажность воздуха, измеряют её с  помощью психрометра и гигрометра.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37" w:line="237" w:lineRule="auto"/>
              <w:ind w:left="0" w:right="102" w:firstLine="0"/>
              <w:jc w:val="both"/>
            </w:pPr>
            <w:r>
              <w:rPr>
                <w:sz w:val="20"/>
              </w:rPr>
              <w:t xml:space="preserve">Датчик температуры, термометр, марля, сосуд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водой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Лабораторная работа №2 «Измерение влажности воздуха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Измеряют влажность воздуха психрометром, заносят данные  в таблицу, делают выводы.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36" w:line="237" w:lineRule="auto"/>
              <w:ind w:left="0" w:right="102" w:firstLine="0"/>
              <w:jc w:val="both"/>
            </w:pPr>
            <w:r>
              <w:rPr>
                <w:sz w:val="20"/>
              </w:rPr>
              <w:t xml:space="preserve">Датчик температуры, термометр, марля, сосуд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водой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left w:w="98" w:type="dxa"/>
          <w:right w:w="81" w:type="dxa"/>
        </w:tblCellMar>
        <w:tblLook w:val="04A0" w:firstRow="1" w:lastRow="0" w:firstColumn="1" w:lastColumn="0" w:noHBand="0" w:noVBand="1"/>
      </w:tblPr>
      <w:tblGrid>
        <w:gridCol w:w="858"/>
        <w:gridCol w:w="1207"/>
        <w:gridCol w:w="185"/>
        <w:gridCol w:w="4236"/>
        <w:gridCol w:w="5354"/>
        <w:gridCol w:w="844"/>
        <w:gridCol w:w="1685"/>
        <w:gridCol w:w="986"/>
        <w:gridCol w:w="701"/>
      </w:tblGrid>
      <w:tr w:rsidR="00B451C2">
        <w:trPr>
          <w:trHeight w:val="850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89" w:type="dxa"/>
            <w:vMerge w:val="restar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Решение задач на расчёт количества теплоты.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Решают задачи по теме, применяя изученные формулы.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922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221" w:line="259" w:lineRule="auto"/>
              <w:ind w:left="13" w:right="0" w:firstLine="0"/>
              <w:jc w:val="both"/>
            </w:pPr>
            <w:r>
              <w:t xml:space="preserve">Тепловые двигатели. Принцип работы. </w:t>
            </w:r>
          </w:p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109" w:firstLine="0"/>
              <w:jc w:val="both"/>
            </w:pPr>
            <w:r>
              <w:t xml:space="preserve">Знают устройство и принцип действия: двигателя внутреннего сгорания, паровой турбины, КПД теплового двигателя, рассчитывают КПД двигателя.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627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lastRenderedPageBreak/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Тепловые машины в жизни человека.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Знают области применение тепловых машин в жизни человека.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60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181" w:firstLine="0"/>
              <w:jc w:val="both"/>
            </w:pPr>
            <w:r>
              <w:t xml:space="preserve">Повторительно-обобщающий урок по теме «Изменение агрегатных состояний вещества».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Знают формулы и умеют применять при решении задач по теме.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98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622" w:firstLine="0"/>
              <w:jc w:val="both"/>
            </w:pPr>
            <w:r>
              <w:t xml:space="preserve">Контрольная работа №2 по теме« Изменение агрегатных состояний вещества».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Применяют теоретические знания по физике на практике, решают физические задачи.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995"/>
        </w:trPr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FFFFFF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nil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89" w:type="dxa"/>
            <w:vMerge w:val="restart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Электризация тел. Два рода заряда. </w:t>
            </w:r>
          </w:p>
        </w:tc>
        <w:tc>
          <w:tcPr>
            <w:tcW w:w="5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Знают понятие электризация тел при соприкосновении, называют два рода заряда в природе, описывают взаимодействие электрических зарядов.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8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FFFFFF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1208" w:type="dxa"/>
            <w:tcBorders>
              <w:top w:val="single" w:sz="6" w:space="0" w:color="FFFFFF"/>
              <w:left w:val="single" w:sz="6" w:space="0" w:color="FFFFFF"/>
              <w:bottom w:val="single" w:sz="2" w:space="0" w:color="000000"/>
              <w:right w:val="single" w:sz="6" w:space="0" w:color="FFFFFF"/>
            </w:tcBorders>
            <w:shd w:val="clear" w:color="auto" w:fill="FFFFFF"/>
            <w:vAlign w:val="bottom"/>
          </w:tcPr>
          <w:p w:rsidR="00B451C2" w:rsidRDefault="003D54CC">
            <w:pPr>
              <w:spacing w:after="9" w:line="259" w:lineRule="auto"/>
              <w:ind w:left="65" w:right="0" w:firstLine="0"/>
            </w:pPr>
            <w:proofErr w:type="spellStart"/>
            <w:r>
              <w:rPr>
                <w:b/>
                <w:sz w:val="22"/>
              </w:rPr>
              <w:t>Электри</w:t>
            </w:r>
            <w:proofErr w:type="spellEnd"/>
          </w:p>
          <w:p w:rsidR="00B451C2" w:rsidRDefault="003D54CC">
            <w:pPr>
              <w:spacing w:after="16" w:line="259" w:lineRule="auto"/>
              <w:ind w:left="65" w:right="0" w:firstLine="0"/>
            </w:pPr>
            <w:proofErr w:type="spellStart"/>
            <w:r>
              <w:rPr>
                <w:b/>
                <w:sz w:val="22"/>
              </w:rPr>
              <w:t>ческие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80" w:firstLine="0"/>
              <w:jc w:val="righ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</w:tr>
      <w:tr w:rsidR="00B451C2">
        <w:trPr>
          <w:trHeight w:val="934"/>
        </w:trPr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FFFFFF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51C2" w:rsidRDefault="003D54CC">
            <w:pPr>
              <w:spacing w:after="0" w:line="259" w:lineRule="auto"/>
              <w:ind w:left="65" w:right="0" w:firstLine="0"/>
            </w:pPr>
            <w:r>
              <w:rPr>
                <w:b/>
                <w:sz w:val="22"/>
              </w:rPr>
              <w:t>явления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Электроскоп. Электрическое поле. </w:t>
            </w:r>
          </w:p>
        </w:tc>
        <w:tc>
          <w:tcPr>
            <w:tcW w:w="5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Объясняют, что такое электрическое поле, принцип действия и назначение электроскопа, изображают графически электрическое поле.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FFFFFF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1208" w:type="dxa"/>
            <w:vMerge w:val="restart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</w:tr>
      <w:tr w:rsidR="00B451C2">
        <w:trPr>
          <w:trHeight w:val="692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Электронное строение атома.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Знают закон сохранения электрического заряда, строение атомов. Объясняют электрические явления и их свойства на основе строения атома.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699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t xml:space="preserve">Электрический ток.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13" w:firstLine="0"/>
            </w:pPr>
            <w:r>
              <w:t xml:space="preserve">Объясняют понятие электрический ток,  называют источники электрического тока; условия возникновения электрического тока.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3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top w:w="11" w:type="dxa"/>
          <w:left w:w="112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4257"/>
        <w:gridCol w:w="5388"/>
        <w:gridCol w:w="850"/>
        <w:gridCol w:w="1700"/>
        <w:gridCol w:w="994"/>
        <w:gridCol w:w="706"/>
      </w:tblGrid>
      <w:tr w:rsidR="00B451C2">
        <w:trPr>
          <w:trHeight w:val="11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31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Электрические цепи.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286" w:firstLine="0"/>
              <w:jc w:val="both"/>
            </w:pPr>
            <w:r>
              <w:t xml:space="preserve">Знают понятие «электрическая цепь», называют элементы цепи, применяют условные обозначения элементов цепи.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60" w:lineRule="auto"/>
              <w:ind w:left="0" w:right="41" w:firstLine="0"/>
              <w:jc w:val="both"/>
            </w:pPr>
            <w:r>
              <w:rPr>
                <w:sz w:val="20"/>
              </w:rPr>
              <w:t xml:space="preserve">Лампа, источник питания, комплект проводов, резисторы, ключ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Действия и направления электрического тока.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Знают понятие «электрический ток в металлах», объясняют действие электрического тока и его направление.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85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Сила тока. Единицы силы тока.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253" w:firstLine="0"/>
              <w:jc w:val="both"/>
            </w:pPr>
            <w:r>
              <w:t xml:space="preserve">Знают понятие «сила тока», обозначение физической величины, единицы измерения, обозначение амперметра, умеют работать с ним.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37" w:lineRule="auto"/>
              <w:ind w:left="0" w:right="0" w:firstLine="0"/>
            </w:pPr>
            <w:r>
              <w:rPr>
                <w:sz w:val="20"/>
              </w:rPr>
              <w:t xml:space="preserve">Датчик тока, амперметр </w:t>
            </w:r>
            <w:proofErr w:type="spellStart"/>
            <w:r>
              <w:rPr>
                <w:sz w:val="20"/>
              </w:rPr>
              <w:t>двухпредельный</w:t>
            </w:r>
            <w:proofErr w:type="spellEnd"/>
            <w:r>
              <w:rPr>
                <w:sz w:val="20"/>
              </w:rPr>
              <w:t xml:space="preserve">, </w:t>
            </w:r>
          </w:p>
          <w:p w:rsidR="00B451C2" w:rsidRDefault="003D54CC">
            <w:pPr>
              <w:spacing w:after="16" w:line="259" w:lineRule="auto"/>
              <w:ind w:left="0" w:right="0" w:firstLine="0"/>
            </w:pPr>
            <w:r>
              <w:rPr>
                <w:sz w:val="20"/>
              </w:rPr>
              <w:t xml:space="preserve">источник </w:t>
            </w:r>
          </w:p>
          <w:p w:rsidR="00B451C2" w:rsidRDefault="003D54CC">
            <w:pPr>
              <w:spacing w:after="0" w:line="257" w:lineRule="auto"/>
              <w:ind w:left="0" w:right="41" w:firstLine="0"/>
              <w:jc w:val="both"/>
            </w:pPr>
            <w:r>
              <w:rPr>
                <w:sz w:val="20"/>
              </w:rPr>
              <w:t xml:space="preserve">питания, комплект проводов, резисторы, ключ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72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Решение задач на нахождение силы тока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Решают задачи, применяя формулу силы тока.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231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Электрическое напряжение.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335" w:firstLine="0"/>
              <w:jc w:val="both"/>
            </w:pPr>
            <w:r>
              <w:t xml:space="preserve">Объясняют, что такое напряжения, называют единицы  измерения, обозначение физической величины, устройство вольтметра, обозначение его в электрических цепях,  работают с вольтметром.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tabs>
                <w:tab w:val="center" w:pos="308"/>
                <w:tab w:val="center" w:pos="121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Датчик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напря</w:t>
            </w:r>
            <w:proofErr w:type="spellEnd"/>
            <w:r>
              <w:rPr>
                <w:sz w:val="20"/>
              </w:rPr>
              <w:t>-</w:t>
            </w:r>
          </w:p>
          <w:p w:rsidR="00B451C2" w:rsidRDefault="003D54CC">
            <w:pPr>
              <w:spacing w:after="0" w:line="247" w:lineRule="auto"/>
              <w:ind w:left="0" w:right="41" w:firstLine="0"/>
              <w:jc w:val="both"/>
            </w:pP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, вольтметр </w:t>
            </w:r>
            <w:proofErr w:type="spellStart"/>
            <w:r>
              <w:rPr>
                <w:sz w:val="20"/>
              </w:rPr>
              <w:t>двухпредельный</w:t>
            </w:r>
            <w:proofErr w:type="spellEnd"/>
            <w:r>
              <w:rPr>
                <w:sz w:val="20"/>
              </w:rPr>
              <w:t>, источник питания, ком</w:t>
            </w:r>
            <w:r>
              <w:rPr>
                <w:sz w:val="20"/>
              </w:rPr>
              <w:t xml:space="preserve">плект проводов, резисторы, ключ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top w:w="5" w:type="dxa"/>
          <w:left w:w="4" w:type="dxa"/>
          <w:right w:w="54" w:type="dxa"/>
        </w:tblCellMar>
        <w:tblLook w:val="04A0" w:firstRow="1" w:lastRow="0" w:firstColumn="1" w:lastColumn="0" w:noHBand="0" w:noVBand="1"/>
      </w:tblPr>
      <w:tblGrid>
        <w:gridCol w:w="814"/>
        <w:gridCol w:w="1226"/>
        <w:gridCol w:w="4093"/>
        <w:gridCol w:w="5221"/>
        <w:gridCol w:w="807"/>
        <w:gridCol w:w="2297"/>
        <w:gridCol w:w="932"/>
        <w:gridCol w:w="666"/>
      </w:tblGrid>
      <w:tr w:rsidR="00B451C2">
        <w:trPr>
          <w:trHeight w:val="3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lastRenderedPageBreak/>
              <w:t xml:space="preserve">36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157" w:firstLine="0"/>
              <w:jc w:val="both"/>
            </w:pPr>
            <w:r>
              <w:t xml:space="preserve">Лабораторная работа №3 «Сборка электрической цепи и измерение силы тока и напряжения на её различных участках».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613" w:firstLine="0"/>
              <w:jc w:val="both"/>
            </w:pPr>
            <w:r>
              <w:t xml:space="preserve"> Собирают электрические цепи, подключают амперметр и вольтметр, заносят данные  в таблицу, делают выводы.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47" w:lineRule="auto"/>
              <w:ind w:left="108" w:right="41" w:firstLine="0"/>
              <w:jc w:val="both"/>
            </w:pPr>
            <w:r>
              <w:rPr>
                <w:sz w:val="20"/>
              </w:rPr>
              <w:t xml:space="preserve">Датчик тока, амперметр </w:t>
            </w:r>
            <w:proofErr w:type="spellStart"/>
            <w:r>
              <w:rPr>
                <w:sz w:val="20"/>
              </w:rPr>
              <w:t>двухпредельный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атчик</w:t>
            </w:r>
            <w:proofErr w:type="spellEnd"/>
            <w:r>
              <w:rPr>
                <w:sz w:val="20"/>
              </w:rPr>
              <w:t xml:space="preserve"> напряжения, вольтметр </w:t>
            </w:r>
            <w:proofErr w:type="spellStart"/>
            <w:r>
              <w:rPr>
                <w:sz w:val="20"/>
              </w:rPr>
              <w:t>двухпредельный</w:t>
            </w:r>
            <w:proofErr w:type="spellEnd"/>
            <w:r>
              <w:rPr>
                <w:sz w:val="20"/>
              </w:rPr>
              <w:t xml:space="preserve">, источник питания, комплект проводов, резисторы, ключ 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70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t xml:space="preserve">Зависимость силы тока от напряжения. Электрическое сопротивление.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27" w:firstLine="0"/>
            </w:pPr>
            <w:r>
              <w:t xml:space="preserve">Объясняют зависимость силы тока от напряжения, знают понятие </w:t>
            </w:r>
            <w:proofErr w:type="spellStart"/>
            <w:r>
              <w:t>сопротивления</w:t>
            </w:r>
            <w:proofErr w:type="gramStart"/>
            <w:r>
              <w:t>,о</w:t>
            </w:r>
            <w:proofErr w:type="gramEnd"/>
            <w:r>
              <w:t>бозначение</w:t>
            </w:r>
            <w:proofErr w:type="spellEnd"/>
            <w:r>
              <w:t xml:space="preserve">, единицы.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16" w:line="260" w:lineRule="auto"/>
              <w:ind w:left="108" w:right="43" w:firstLine="0"/>
              <w:jc w:val="both"/>
            </w:pPr>
            <w:r>
              <w:rPr>
                <w:sz w:val="20"/>
              </w:rPr>
              <w:t xml:space="preserve">датчик тока, датчик напряжения, резистор, реостат, источник питания, комплект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проводов, ключ 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4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t xml:space="preserve">Закон Ома для участка цепи.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  <w:jc w:val="both"/>
            </w:pPr>
            <w:r>
              <w:t xml:space="preserve">Знают определение закона Ома для участка цепи, его физический смысл.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92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t xml:space="preserve">Расчёт сопротивления проводника. </w:t>
            </w:r>
          </w:p>
          <w:p w:rsidR="00B451C2" w:rsidRDefault="003D54CC">
            <w:pPr>
              <w:spacing w:line="259" w:lineRule="auto"/>
              <w:ind w:left="108" w:right="0" w:firstLine="0"/>
            </w:pPr>
            <w:r>
              <w:t xml:space="preserve">Реостаты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t xml:space="preserve"> Производят расчёт сопротивления проводников, используя формулу закона Ома, находят удельное сопротивление по таблицам, знают обозначение реостата.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45" w:lineRule="auto"/>
              <w:ind w:left="108" w:right="44" w:firstLine="0"/>
              <w:jc w:val="both"/>
            </w:pPr>
            <w:r>
              <w:rPr>
                <w:sz w:val="20"/>
              </w:rPr>
              <w:t xml:space="preserve">Датчик тока, датчик напряжения, амперметр </w:t>
            </w:r>
            <w:proofErr w:type="spellStart"/>
            <w:r>
              <w:rPr>
                <w:sz w:val="20"/>
              </w:rPr>
              <w:t>двухпредельный</w:t>
            </w:r>
            <w:proofErr w:type="spellEnd"/>
            <w:r>
              <w:rPr>
                <w:sz w:val="20"/>
              </w:rPr>
              <w:t xml:space="preserve">, вольтметр </w:t>
            </w:r>
            <w:proofErr w:type="spellStart"/>
            <w:r>
              <w:rPr>
                <w:sz w:val="20"/>
              </w:rPr>
              <w:t>двухпредельный</w:t>
            </w:r>
            <w:proofErr w:type="spellEnd"/>
            <w:r>
              <w:rPr>
                <w:sz w:val="20"/>
              </w:rPr>
              <w:t xml:space="preserve">, </w:t>
            </w:r>
          </w:p>
          <w:p w:rsidR="00B451C2" w:rsidRDefault="003D54CC">
            <w:pPr>
              <w:spacing w:after="13" w:line="256" w:lineRule="auto"/>
              <w:ind w:left="108" w:right="43" w:firstLine="0"/>
              <w:jc w:val="both"/>
            </w:pPr>
            <w:r>
              <w:rPr>
                <w:sz w:val="20"/>
              </w:rPr>
              <w:t>резисторы, источ</w:t>
            </w:r>
            <w:r>
              <w:rPr>
                <w:sz w:val="20"/>
              </w:rPr>
              <w:t xml:space="preserve">ник питания, комплект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проводов, ключ 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47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268" w:firstLine="0"/>
              <w:jc w:val="both"/>
            </w:pPr>
            <w:r>
              <w:t xml:space="preserve"> Лабораторная работа №4 «Измерение сопротивления проводника при   помощи амперметра и вольтметра».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212" w:firstLine="0"/>
              <w:jc w:val="both"/>
            </w:pPr>
            <w:r>
              <w:t xml:space="preserve">Измеряют и находят по показаниям приборов значение физических величин, входящих в формулу закона Ома, заносят данные  в таблицу, делают выводы.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9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  <w:jc w:val="both"/>
            </w:pPr>
            <w:r>
              <w:t xml:space="preserve">Последовательное и параллельное  соединение проводников.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1032" w:firstLine="0"/>
              <w:jc w:val="both"/>
            </w:pPr>
            <w:r>
              <w:t xml:space="preserve">Называют законы последовательного и параллельного соединения проводников, применяют их при решении задач.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lastRenderedPageBreak/>
              <w:t xml:space="preserve">42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t xml:space="preserve">Контрольная работа №3 по теме «Сила тока, напряжение, сопротивление».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t xml:space="preserve">Применяют теоретические знания по физике на практике, решают физические задачи.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1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top w:w="4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1308"/>
        <w:gridCol w:w="4252"/>
        <w:gridCol w:w="5381"/>
        <w:gridCol w:w="849"/>
        <w:gridCol w:w="1721"/>
        <w:gridCol w:w="992"/>
        <w:gridCol w:w="705"/>
      </w:tblGrid>
      <w:tr w:rsidR="00B451C2">
        <w:trPr>
          <w:trHeight w:val="24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15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</w:tr>
      <w:tr w:rsidR="00B451C2">
        <w:trPr>
          <w:trHeight w:val="25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43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Работа и мощность электрического тока.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Знают понятия: работа, мощность тока, их обозначения, </w:t>
            </w:r>
            <w:proofErr w:type="spellStart"/>
            <w:r>
              <w:t>единицыизмерения</w:t>
            </w:r>
            <w:proofErr w:type="spellEnd"/>
            <w:r>
              <w:t xml:space="preserve">, формулы.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27" w:line="254" w:lineRule="auto"/>
              <w:ind w:left="0" w:right="42" w:firstLine="0"/>
              <w:jc w:val="right"/>
            </w:pPr>
            <w:r>
              <w:rPr>
                <w:sz w:val="20"/>
              </w:rPr>
              <w:t xml:space="preserve">Датчик </w:t>
            </w:r>
            <w:r>
              <w:rPr>
                <w:sz w:val="20"/>
              </w:rPr>
              <w:tab/>
              <w:t xml:space="preserve">тока, датчик напряжения, </w:t>
            </w:r>
            <w:r>
              <w:rPr>
                <w:sz w:val="20"/>
              </w:rPr>
              <w:tab/>
              <w:t xml:space="preserve">амперметр </w:t>
            </w:r>
            <w:proofErr w:type="spellStart"/>
            <w:r>
              <w:rPr>
                <w:sz w:val="20"/>
              </w:rPr>
              <w:t>двухпредельный</w:t>
            </w:r>
            <w:proofErr w:type="spellEnd"/>
            <w:r>
              <w:rPr>
                <w:sz w:val="20"/>
              </w:rPr>
              <w:t xml:space="preserve">, вольтметр </w:t>
            </w:r>
            <w:proofErr w:type="spellStart"/>
            <w:r>
              <w:rPr>
                <w:sz w:val="20"/>
              </w:rPr>
              <w:t>двухпредельный</w:t>
            </w:r>
            <w:proofErr w:type="spellEnd"/>
            <w:r>
              <w:rPr>
                <w:sz w:val="20"/>
              </w:rPr>
              <w:t xml:space="preserve">, лампочка, источник </w:t>
            </w:r>
            <w:r>
              <w:rPr>
                <w:sz w:val="20"/>
              </w:rPr>
              <w:tab/>
              <w:t xml:space="preserve">питания, </w:t>
            </w:r>
            <w:r>
              <w:rPr>
                <w:sz w:val="20"/>
              </w:rPr>
              <w:tab/>
              <w:t xml:space="preserve">комплект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проводов, ключ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32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224" w:firstLine="0"/>
              <w:jc w:val="both"/>
            </w:pPr>
            <w:r>
              <w:t xml:space="preserve">Лабораторная работа №5 «Измерение работы и мощности электрического тока».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378" w:firstLine="0"/>
              <w:jc w:val="both"/>
            </w:pPr>
            <w:r>
              <w:t xml:space="preserve"> Снимать показания с приборов и вычислять работу и мощность, заносят данные  в таблицу, делают выводы.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1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Нагревание проводников электрическим током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65" w:line="259" w:lineRule="auto"/>
              <w:ind w:left="0" w:right="0" w:firstLine="0"/>
            </w:pPr>
            <w:proofErr w:type="spellStart"/>
            <w:r>
              <w:t>Знаюти</w:t>
            </w:r>
            <w:proofErr w:type="spellEnd"/>
            <w:r>
              <w:t xml:space="preserve"> объясняют физический смысл закона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Джоуля </w:t>
            </w:r>
            <w:proofErr w:type="gramStart"/>
            <w:r>
              <w:t>–Л</w:t>
            </w:r>
            <w:proofErr w:type="gramEnd"/>
            <w:r>
              <w:t xml:space="preserve">енца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  <w:p w:rsidR="00B451C2" w:rsidRDefault="003D54CC">
            <w:pPr>
              <w:spacing w:after="209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76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color w:val="FF0000"/>
              </w:rPr>
              <w:t>Конденсатор</w:t>
            </w: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Знают свойства конденсатора и объясняют их.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92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47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Лампа накаливания. Короткое замыкание. Предохранители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429" w:firstLine="0"/>
              <w:jc w:val="both"/>
            </w:pPr>
            <w:r>
              <w:t xml:space="preserve">Знают устройство и объясняют работу электрических приборов, предохранителей, называют причины короткого замыкания и его последствия.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8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Зачёт по теме «Электрические явления»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Применяют теоретические знания по физике на практике, решают физические задачи.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top w:w="11" w:type="dxa"/>
          <w:left w:w="112" w:type="dxa"/>
          <w:right w:w="18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4257"/>
        <w:gridCol w:w="5388"/>
        <w:gridCol w:w="850"/>
        <w:gridCol w:w="1700"/>
        <w:gridCol w:w="994"/>
        <w:gridCol w:w="706"/>
      </w:tblGrid>
      <w:tr w:rsidR="00B451C2">
        <w:trPr>
          <w:trHeight w:val="18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49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17" w:line="239" w:lineRule="auto"/>
              <w:ind w:left="0" w:right="0" w:firstLine="0"/>
            </w:pPr>
            <w:proofErr w:type="spellStart"/>
            <w:proofErr w:type="gramStart"/>
            <w:r>
              <w:rPr>
                <w:b/>
              </w:rPr>
              <w:t>Электром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агнитные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явления</w:t>
            </w:r>
            <w:r>
              <w:rPr>
                <w:b/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214" w:line="259" w:lineRule="auto"/>
              <w:ind w:left="0" w:right="0" w:firstLine="0"/>
            </w:pPr>
            <w:r>
              <w:t xml:space="preserve">Магнитное поле.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132" w:firstLine="0"/>
              <w:jc w:val="both"/>
            </w:pPr>
            <w:r>
              <w:t xml:space="preserve">Объясняют  понятие «магнитное поле» и его физический  смысл, графически  изображают магнитное поля при помощи  силовых  линий, называют основные элементы  электромагнитов и области их применения.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22" w:line="253" w:lineRule="auto"/>
              <w:ind w:left="0" w:right="76" w:firstLine="0"/>
              <w:jc w:val="both"/>
            </w:pPr>
            <w:r>
              <w:rPr>
                <w:sz w:val="20"/>
              </w:rPr>
              <w:t xml:space="preserve">датчик магнитного поля, постоянный магнит </w:t>
            </w:r>
          </w:p>
          <w:p w:rsidR="00B451C2" w:rsidRDefault="003D54CC">
            <w:pPr>
              <w:spacing w:after="22" w:line="259" w:lineRule="auto"/>
              <w:ind w:left="0" w:right="0" w:firstLine="0"/>
            </w:pPr>
            <w:r>
              <w:rPr>
                <w:sz w:val="20"/>
              </w:rPr>
              <w:t xml:space="preserve">полосовой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28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Постоянные магниты.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190" w:firstLine="0"/>
              <w:jc w:val="both"/>
            </w:pPr>
            <w:r>
              <w:t xml:space="preserve">Знают понятие магнитного поля, объясняют наличие магнитного поля Земли и его влияние на живые организмы.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19" w:line="256" w:lineRule="auto"/>
              <w:ind w:left="0" w:right="76" w:firstLine="0"/>
              <w:jc w:val="both"/>
            </w:pPr>
            <w:r>
              <w:rPr>
                <w:sz w:val="20"/>
              </w:rPr>
              <w:t xml:space="preserve">датчик магнитного поля, постоянный магнит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полосовой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212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Действие магнитного поля на проводник с током.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Объясняют устройство электрического двигателя,  действие магнитного поля на проводник с током.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75" w:lineRule="auto"/>
              <w:ind w:left="0" w:right="84" w:firstLine="0"/>
              <w:jc w:val="both"/>
            </w:pPr>
            <w:r>
              <w:rPr>
                <w:sz w:val="20"/>
              </w:rPr>
              <w:t xml:space="preserve">датчик магнитного поля, два </w:t>
            </w:r>
          </w:p>
          <w:p w:rsidR="00B451C2" w:rsidRDefault="003D54CC">
            <w:pPr>
              <w:spacing w:after="31" w:line="249" w:lineRule="auto"/>
              <w:ind w:left="0" w:right="76" w:firstLine="0"/>
              <w:jc w:val="both"/>
            </w:pPr>
            <w:r>
              <w:rPr>
                <w:sz w:val="20"/>
              </w:rPr>
              <w:t xml:space="preserve">штатива, комплект проводов, источник тока, ключ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0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4" w:right="0" w:hanging="14"/>
              <w:jc w:val="both"/>
            </w:pPr>
            <w:r>
              <w:t xml:space="preserve">Лабораторная работа №6 «Изучение принципа действия электродвигателя».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479" w:firstLine="0"/>
              <w:jc w:val="both"/>
            </w:pPr>
            <w:r>
              <w:t xml:space="preserve">Объясняют устройство двигателя постоянного тока на модели, делают выводы.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22" w:firstLine="0"/>
            </w:pPr>
            <w:r>
              <w:rPr>
                <w:sz w:val="20"/>
              </w:rPr>
              <w:t xml:space="preserve">Модель </w:t>
            </w:r>
            <w:proofErr w:type="spellStart"/>
            <w:proofErr w:type="gramStart"/>
            <w:r>
              <w:rPr>
                <w:sz w:val="20"/>
              </w:rPr>
              <w:t>электродвигател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, источник тока, провода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121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53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7" w:right="0" w:hanging="7"/>
            </w:pPr>
            <w:r>
              <w:t xml:space="preserve">Контрольная работа №4 по теме «Работа и мощность электрического тока. Магнитные   явления»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Применяют теоретические знания по физике на практике, решают физические задачи.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top w:w="11" w:type="dxa"/>
          <w:left w:w="112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4257"/>
        <w:gridCol w:w="5388"/>
        <w:gridCol w:w="850"/>
        <w:gridCol w:w="1700"/>
        <w:gridCol w:w="994"/>
        <w:gridCol w:w="706"/>
      </w:tblGrid>
      <w:tr w:rsidR="00B451C2">
        <w:trPr>
          <w:trHeight w:val="208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Световые явления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Источники света. Распространение света.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159" w:firstLine="0"/>
              <w:jc w:val="both"/>
            </w:pPr>
            <w:r>
              <w:t xml:space="preserve">Знают понятие «источник света», называют виды источников света, объясняют прямолинейное распространение света.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tabs>
                <w:tab w:val="center" w:pos="485"/>
                <w:tab w:val="center" w:pos="1434"/>
              </w:tabs>
              <w:spacing w:after="2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Осветитель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21" w:line="254" w:lineRule="auto"/>
              <w:ind w:left="0" w:right="41" w:firstLine="0"/>
              <w:jc w:val="both"/>
            </w:pPr>
            <w:r>
              <w:rPr>
                <w:sz w:val="20"/>
              </w:rPr>
              <w:t>источником  света на 3,5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, источник питания, комплект проводов, </w:t>
            </w:r>
            <w:proofErr w:type="spellStart"/>
            <w:r>
              <w:rPr>
                <w:sz w:val="20"/>
              </w:rPr>
              <w:t>ще</w:t>
            </w:r>
            <w:proofErr w:type="spellEnd"/>
            <w:r>
              <w:rPr>
                <w:sz w:val="20"/>
              </w:rPr>
              <w:t>-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левая диафрагма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84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Отражение света. Законы отражения света.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Знают законы отражения света и объясняют на их основе физические явления.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60" w:lineRule="auto"/>
              <w:ind w:left="0" w:right="41" w:firstLine="0"/>
              <w:jc w:val="both"/>
            </w:pPr>
            <w:r>
              <w:rPr>
                <w:sz w:val="20"/>
              </w:rPr>
              <w:t>Осветитель с источником света на 3,5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, источник питания, комплект проводов, </w:t>
            </w:r>
            <w:proofErr w:type="spellStart"/>
            <w:r>
              <w:rPr>
                <w:sz w:val="20"/>
              </w:rPr>
              <w:t>ще</w:t>
            </w:r>
            <w:proofErr w:type="spellEnd"/>
            <w:r>
              <w:rPr>
                <w:sz w:val="20"/>
              </w:rPr>
              <w:t>-</w:t>
            </w:r>
          </w:p>
          <w:p w:rsidR="00B451C2" w:rsidRDefault="003D54CC">
            <w:pPr>
              <w:spacing w:after="0" w:line="237" w:lineRule="auto"/>
              <w:ind w:left="0" w:right="0" w:firstLine="0"/>
            </w:pPr>
            <w:r>
              <w:rPr>
                <w:sz w:val="20"/>
              </w:rPr>
              <w:t xml:space="preserve">левая диафрагма, полуцилиндр, </w:t>
            </w:r>
          </w:p>
          <w:p w:rsidR="00B451C2" w:rsidRDefault="003D54CC">
            <w:pPr>
              <w:spacing w:after="38" w:line="237" w:lineRule="auto"/>
              <w:ind w:left="0" w:right="47" w:firstLine="0"/>
              <w:jc w:val="both"/>
            </w:pPr>
            <w:r>
              <w:rPr>
                <w:sz w:val="20"/>
              </w:rPr>
              <w:t xml:space="preserve">планшет на плотном листе с </w:t>
            </w:r>
            <w:proofErr w:type="gramStart"/>
            <w:r>
              <w:rPr>
                <w:sz w:val="20"/>
              </w:rPr>
              <w:t>круговым</w:t>
            </w:r>
            <w:proofErr w:type="gramEnd"/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транспортиром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216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Отражение света. Плоское зеркало.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Знают законы отражения света, понятие «плоское зеркало».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84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7" w:right="0" w:hanging="7"/>
            </w:pPr>
            <w:r>
              <w:t xml:space="preserve">Решение задач на построение отражённых лучей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 Строят отраженные лучи и изображения в плоском зеркале.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323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58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t xml:space="preserve">Преломление света.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  <w:jc w:val="both"/>
            </w:pPr>
            <w:r>
              <w:t xml:space="preserve">Знают законы преломления света и объясняют на их основе физические явления.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60" w:lineRule="auto"/>
              <w:ind w:left="0" w:right="41" w:firstLine="0"/>
              <w:jc w:val="both"/>
            </w:pPr>
            <w:r>
              <w:rPr>
                <w:sz w:val="20"/>
              </w:rPr>
              <w:t>Осветитель с источником света на 3,5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, источник пита 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, комплект проводов, </w:t>
            </w:r>
            <w:proofErr w:type="spellStart"/>
            <w:r>
              <w:rPr>
                <w:sz w:val="20"/>
              </w:rPr>
              <w:t>ще</w:t>
            </w:r>
            <w:proofErr w:type="spellEnd"/>
            <w:r>
              <w:rPr>
                <w:sz w:val="20"/>
              </w:rPr>
              <w:t>-</w:t>
            </w:r>
          </w:p>
          <w:p w:rsidR="00B451C2" w:rsidRDefault="003D54CC">
            <w:pPr>
              <w:spacing w:after="0" w:line="237" w:lineRule="auto"/>
              <w:ind w:left="0" w:right="0" w:firstLine="0"/>
            </w:pPr>
            <w:r>
              <w:rPr>
                <w:sz w:val="20"/>
              </w:rPr>
              <w:t xml:space="preserve">левая диафрагма, полуцилиндр, </w:t>
            </w:r>
          </w:p>
          <w:p w:rsidR="00B451C2" w:rsidRDefault="003D54CC">
            <w:pPr>
              <w:spacing w:after="38" w:line="237" w:lineRule="auto"/>
              <w:ind w:left="0" w:right="47" w:firstLine="0"/>
              <w:jc w:val="both"/>
            </w:pPr>
            <w:r>
              <w:rPr>
                <w:sz w:val="20"/>
              </w:rPr>
              <w:t xml:space="preserve">планшет на плотном листе с </w:t>
            </w:r>
            <w:proofErr w:type="gramStart"/>
            <w:r>
              <w:rPr>
                <w:sz w:val="20"/>
              </w:rPr>
              <w:t>круговым</w:t>
            </w:r>
            <w:proofErr w:type="gramEnd"/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транспортиром 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451C2" w:rsidRDefault="00B451C2">
      <w:pPr>
        <w:spacing w:after="0" w:line="259" w:lineRule="auto"/>
        <w:ind w:left="-1440" w:right="15401" w:firstLine="0"/>
      </w:pPr>
    </w:p>
    <w:tbl>
      <w:tblPr>
        <w:tblStyle w:val="TableGrid"/>
        <w:tblW w:w="16056" w:type="dxa"/>
        <w:tblInd w:w="-1055" w:type="dxa"/>
        <w:tblCellMar>
          <w:top w:w="4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4257"/>
        <w:gridCol w:w="5388"/>
        <w:gridCol w:w="850"/>
        <w:gridCol w:w="1700"/>
        <w:gridCol w:w="994"/>
        <w:gridCol w:w="706"/>
      </w:tblGrid>
      <w:tr w:rsidR="00B451C2">
        <w:trPr>
          <w:trHeight w:val="129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59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t xml:space="preserve">Линзы. Оптическая сила линз.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t xml:space="preserve">Объясняют, что такое линза, оптическая сила линз, фокус, фокусное расстояние линзы,  изображают линзы.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41" w:firstLine="0"/>
              <w:jc w:val="both"/>
            </w:pPr>
            <w:r>
              <w:rPr>
                <w:sz w:val="20"/>
              </w:rPr>
              <w:t xml:space="preserve">Осветитель с </w:t>
            </w:r>
            <w:r>
              <w:rPr>
                <w:sz w:val="20"/>
              </w:rPr>
              <w:t>источником света на 3,5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, источник питания, комплект проводов, </w:t>
            </w:r>
            <w:proofErr w:type="spellStart"/>
            <w:r>
              <w:rPr>
                <w:sz w:val="20"/>
              </w:rPr>
              <w:t>ще</w:t>
            </w:r>
            <w:proofErr w:type="spellEnd"/>
            <w:r>
              <w:rPr>
                <w:sz w:val="20"/>
              </w:rPr>
              <w:t>-</w:t>
            </w:r>
          </w:p>
          <w:p w:rsidR="00B451C2" w:rsidRDefault="003D54CC">
            <w:pPr>
              <w:spacing w:after="0" w:line="237" w:lineRule="auto"/>
              <w:ind w:left="112" w:right="41" w:firstLine="0"/>
              <w:jc w:val="both"/>
            </w:pPr>
            <w:r>
              <w:rPr>
                <w:sz w:val="20"/>
              </w:rPr>
              <w:t xml:space="preserve">левая диафрагма, экран стальной, направляющая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25" w:line="252" w:lineRule="auto"/>
              <w:ind w:left="112" w:right="41" w:firstLine="0"/>
              <w:jc w:val="both"/>
            </w:pPr>
            <w:r>
              <w:rPr>
                <w:sz w:val="20"/>
              </w:rPr>
              <w:t xml:space="preserve">измерительной шкалой, собирающие линзы, рассеивающая линза, слайд «Модель </w:t>
            </w:r>
            <w:proofErr w:type="gramStart"/>
            <w:r>
              <w:rPr>
                <w:sz w:val="20"/>
              </w:rPr>
              <w:t>пред</w:t>
            </w:r>
            <w:proofErr w:type="gramEnd"/>
            <w:r>
              <w:rPr>
                <w:sz w:val="20"/>
              </w:rPr>
              <w:t>-</w:t>
            </w:r>
          </w:p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мета» в рейтере  </w:t>
            </w:r>
          </w:p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451C2">
        <w:trPr>
          <w:trHeight w:val="262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Лабораторная работа №7 «Измерение фокусного расстояния собирающей линзы».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Измеряют фокусное расстояние линзы, заносят данные в таблицу, делают выводы.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451C2">
        <w:trPr>
          <w:trHeight w:val="73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Построение изображений, получаемых при помощи линз.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Строят изображения, даваемые линзой.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451C2">
        <w:trPr>
          <w:trHeight w:val="7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lastRenderedPageBreak/>
              <w:t xml:space="preserve">62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Построение изображений, получаемых при помощи линз.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Строят изображения, даваемые линзой.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451C2">
        <w:trPr>
          <w:trHeight w:val="392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815" w:hanging="137"/>
            </w:pPr>
            <w:r>
              <w:rPr>
                <w:sz w:val="20"/>
              </w:rPr>
              <w:t xml:space="preserve">  Лабораторная работа №8 «Получение изображений с помощью собирающей линзы».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Приобретают навыки  при работе с оборудованием, получают изображения при помощи линз.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60" w:lineRule="auto"/>
              <w:ind w:left="112" w:right="41" w:firstLine="0"/>
              <w:jc w:val="both"/>
            </w:pPr>
            <w:r>
              <w:rPr>
                <w:sz w:val="20"/>
              </w:rPr>
              <w:t>Осветитель с источником света на 3,5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, источник питания, комплект проводов, </w:t>
            </w:r>
            <w:proofErr w:type="spellStart"/>
            <w:r>
              <w:rPr>
                <w:sz w:val="20"/>
              </w:rPr>
              <w:t>ще</w:t>
            </w:r>
            <w:proofErr w:type="spellEnd"/>
            <w:r>
              <w:rPr>
                <w:sz w:val="20"/>
              </w:rPr>
              <w:t>-</w:t>
            </w:r>
          </w:p>
          <w:p w:rsidR="00B451C2" w:rsidRDefault="003D54CC">
            <w:pPr>
              <w:spacing w:after="0" w:line="237" w:lineRule="auto"/>
              <w:ind w:left="112" w:right="41" w:firstLine="0"/>
              <w:jc w:val="both"/>
            </w:pPr>
            <w:r>
              <w:rPr>
                <w:sz w:val="20"/>
              </w:rPr>
              <w:t xml:space="preserve">левая диафрагма, экран стальной, направляющая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18" w:line="259" w:lineRule="auto"/>
              <w:ind w:left="112" w:right="41" w:firstLine="0"/>
              <w:jc w:val="both"/>
            </w:pPr>
            <w:r>
              <w:rPr>
                <w:sz w:val="20"/>
              </w:rPr>
              <w:t>измерительной шкалой, собирающие лин</w:t>
            </w:r>
            <w:r>
              <w:rPr>
                <w:sz w:val="20"/>
              </w:rPr>
              <w:t xml:space="preserve">зы, рассеивающая линза, слайд «Модель </w:t>
            </w:r>
            <w:proofErr w:type="gramStart"/>
            <w:r>
              <w:rPr>
                <w:sz w:val="20"/>
              </w:rPr>
              <w:t>пред</w:t>
            </w:r>
            <w:proofErr w:type="gramEnd"/>
            <w:r>
              <w:rPr>
                <w:sz w:val="20"/>
              </w:rPr>
              <w:t>-</w:t>
            </w:r>
          </w:p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мета» в рейтере  </w:t>
            </w:r>
          </w:p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11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451C2">
        <w:trPr>
          <w:trHeight w:val="11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64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Оптические приборы.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Строят изображения, даваемые линзой.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451C2">
        <w:trPr>
          <w:trHeight w:val="7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65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36"/>
            </w:pPr>
            <w:r>
              <w:rPr>
                <w:sz w:val="20"/>
              </w:rPr>
              <w:t xml:space="preserve">Контрольная работа №5 по теме «Световые явления».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Применяют теоретические знания по физике на практике, решают физические задачи.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451C2">
        <w:trPr>
          <w:trHeight w:val="7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Повторение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Тепловые явления.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Применяют теоретические знания по физике на практике, решают физические задачи.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451C2">
        <w:trPr>
          <w:trHeight w:val="73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Изменение агрегатных состояний вещества.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Применяют теоретические знания по физике на практике, решают физические задачи.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451C2">
        <w:trPr>
          <w:trHeight w:val="10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68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B451C2">
            <w:pPr>
              <w:spacing w:after="160" w:line="259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Электрические явления.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Применяют теоретические знания по физике на практике, решают физические задачи. Анализируют допущенные ошибки, выполняют работу по их предупреждению.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1C2" w:rsidRDefault="003D54C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B451C2" w:rsidRDefault="003D54CC">
      <w:pPr>
        <w:spacing w:after="0" w:line="259" w:lineRule="auto"/>
        <w:ind w:left="-309" w:right="0" w:firstLine="0"/>
        <w:jc w:val="both"/>
      </w:pPr>
      <w:r>
        <w:t xml:space="preserve"> </w:t>
      </w:r>
    </w:p>
    <w:sectPr w:rsidR="00B451C2">
      <w:headerReference w:type="even" r:id="rId18"/>
      <w:headerReference w:type="default" r:id="rId19"/>
      <w:headerReference w:type="first" r:id="rId20"/>
      <w:pgSz w:w="16841" w:h="11909" w:orient="landscape"/>
      <w:pgMar w:top="1440" w:right="1440" w:bottom="8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CC" w:rsidRDefault="003D54CC">
      <w:pPr>
        <w:spacing w:line="240" w:lineRule="auto"/>
      </w:pPr>
      <w:r>
        <w:separator/>
      </w:r>
    </w:p>
  </w:endnote>
  <w:endnote w:type="continuationSeparator" w:id="0">
    <w:p w:rsidR="003D54CC" w:rsidRDefault="003D5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CC" w:rsidRDefault="003D54CC">
      <w:pPr>
        <w:spacing w:after="0"/>
      </w:pPr>
      <w:r>
        <w:separator/>
      </w:r>
    </w:p>
  </w:footnote>
  <w:footnote w:type="continuationSeparator" w:id="0">
    <w:p w:rsidR="003D54CC" w:rsidRDefault="003D5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B451C2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B451C2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B451C2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3D54CC">
    <w:pPr>
      <w:spacing w:after="0" w:line="259" w:lineRule="auto"/>
      <w:ind w:left="0" w:right="0" w:firstLine="0"/>
    </w:pPr>
    <w:r>
      <w:rPr>
        <w:b/>
      </w:rPr>
      <w:t>-</w:t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B451C2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3D54CC">
    <w:pPr>
      <w:spacing w:after="0" w:line="259" w:lineRule="auto"/>
      <w:ind w:left="0" w:right="0" w:firstLine="0"/>
    </w:pPr>
    <w:r>
      <w:rPr>
        <w:b/>
      </w:rPr>
      <w:t>-</w:t>
    </w: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B451C2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B451C2">
    <w:pPr>
      <w:spacing w:after="160" w:line="259" w:lineRule="auto"/>
      <w:ind w:left="0" w:righ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2" w:rsidRDefault="00B451C2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659"/>
    <w:multiLevelType w:val="multilevel"/>
    <w:tmpl w:val="0D1E7659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1CF0562C"/>
    <w:multiLevelType w:val="multilevel"/>
    <w:tmpl w:val="1CF0562C"/>
    <w:lvl w:ilvl="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438D3872"/>
    <w:multiLevelType w:val="multilevel"/>
    <w:tmpl w:val="438D3872"/>
    <w:lvl w:ilvl="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56B77E8E"/>
    <w:multiLevelType w:val="multilevel"/>
    <w:tmpl w:val="56B77E8E"/>
    <w:lvl w:ilvl="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59490A05"/>
    <w:multiLevelType w:val="multilevel"/>
    <w:tmpl w:val="59490A05"/>
    <w:lvl w:ilvl="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654F60C6"/>
    <w:multiLevelType w:val="multilevel"/>
    <w:tmpl w:val="654F60C6"/>
    <w:lvl w:ilvl="0">
      <w:start w:val="1"/>
      <w:numFmt w:val="bullet"/>
      <w:lvlText w:val="•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795751BA"/>
    <w:multiLevelType w:val="multilevel"/>
    <w:tmpl w:val="795751BA"/>
    <w:lvl w:ilvl="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7F86010F"/>
    <w:multiLevelType w:val="multilevel"/>
    <w:tmpl w:val="7F86010F"/>
    <w:lvl w:ilvl="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BE"/>
    <w:rsid w:val="003D54CC"/>
    <w:rsid w:val="004B01A9"/>
    <w:rsid w:val="00807CFF"/>
    <w:rsid w:val="00B451C2"/>
    <w:rsid w:val="00CA56E4"/>
    <w:rsid w:val="00F164BE"/>
    <w:rsid w:val="7A8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3" w:line="271" w:lineRule="auto"/>
      <w:ind w:left="10" w:right="177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1A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3" w:line="271" w:lineRule="auto"/>
      <w:ind w:left="10" w:right="177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1A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4744</Words>
  <Characters>27045</Characters>
  <Application>Microsoft Office Word</Application>
  <DocSecurity>0</DocSecurity>
  <Lines>225</Lines>
  <Paragraphs>63</Paragraphs>
  <ScaleCrop>false</ScaleCrop>
  <Company>KOMP</Company>
  <LinksUpToDate>false</LinksUpToDate>
  <CharactersWithSpaces>31726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GYPNORION</cp:lastModifiedBy>
  <cp:revision>3</cp:revision>
  <dcterms:created xsi:type="dcterms:W3CDTF">2023-06-10T10:13:00Z</dcterms:created>
  <dcterms:modified xsi:type="dcterms:W3CDTF">2023-11-16T11:36:00Z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8E26FFFF8B364F6F96DC5CFDFF448E0D</vt:lpwstr>
  </property>
</Properties>
</file>